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4318" w:rsidRDefault="0059092D" w:rsidP="009E6516">
      <w:pPr>
        <w:jc w:val="center"/>
        <w:rPr>
          <w:sz w:val="28"/>
        </w:rPr>
      </w:pPr>
      <w:r>
        <w:rPr>
          <w:sz w:val="28"/>
        </w:rPr>
        <w:t>Seminario de Contrabajo – Prof.</w:t>
      </w:r>
      <w:r w:rsidR="009E6516" w:rsidRPr="009E6516">
        <w:rPr>
          <w:sz w:val="28"/>
        </w:rPr>
        <w:t xml:space="preserve"> Javier Dragun</w:t>
      </w:r>
      <w:r w:rsidR="00264318">
        <w:rPr>
          <w:sz w:val="28"/>
        </w:rPr>
        <w:t xml:space="preserve"> </w:t>
      </w:r>
    </w:p>
    <w:p w:rsidR="00DA4D8B" w:rsidRDefault="00264318" w:rsidP="009E6516">
      <w:pPr>
        <w:jc w:val="center"/>
        <w:rPr>
          <w:sz w:val="20"/>
        </w:rPr>
      </w:pPr>
      <w:r w:rsidRPr="00264318">
        <w:rPr>
          <w:sz w:val="20"/>
        </w:rPr>
        <w:t>(2, 3 y 4 de setiembre de 2015)</w:t>
      </w:r>
    </w:p>
    <w:p w:rsidR="00DA4D8B" w:rsidRDefault="00DA4D8B" w:rsidP="009E6516">
      <w:pPr>
        <w:jc w:val="center"/>
        <w:rPr>
          <w:sz w:val="20"/>
        </w:rPr>
      </w:pPr>
    </w:p>
    <w:p w:rsidR="00A679F4" w:rsidRPr="00264318" w:rsidRDefault="00A679F4" w:rsidP="009E6516">
      <w:pPr>
        <w:jc w:val="center"/>
        <w:rPr>
          <w:sz w:val="20"/>
        </w:rPr>
      </w:pPr>
    </w:p>
    <w:tbl>
      <w:tblPr>
        <w:tblStyle w:val="MediumGrid31"/>
        <w:tblW w:w="0" w:type="auto"/>
        <w:tblLook w:val="0600"/>
      </w:tblPr>
      <w:tblGrid>
        <w:gridCol w:w="2793"/>
        <w:gridCol w:w="2793"/>
        <w:gridCol w:w="2793"/>
      </w:tblGrid>
      <w:tr w:rsidR="00A679F4">
        <w:trPr>
          <w:trHeight w:val="310"/>
        </w:trPr>
        <w:tc>
          <w:tcPr>
            <w:tcW w:w="2793" w:type="dxa"/>
            <w:tcBorders>
              <w:bottom w:val="single" w:sz="6" w:space="0" w:color="FFFFFF" w:themeColor="background1"/>
            </w:tcBorders>
          </w:tcPr>
          <w:p w:rsidR="00A679F4" w:rsidRDefault="00A679F4">
            <w:r>
              <w:t>Miércoles</w:t>
            </w:r>
          </w:p>
        </w:tc>
        <w:tc>
          <w:tcPr>
            <w:tcW w:w="2793" w:type="dxa"/>
            <w:tcBorders>
              <w:bottom w:val="single" w:sz="6" w:space="0" w:color="FFFFFF" w:themeColor="background1"/>
            </w:tcBorders>
          </w:tcPr>
          <w:p w:rsidR="00A679F4" w:rsidRDefault="00A679F4">
            <w:r>
              <w:t>Jueves</w:t>
            </w:r>
          </w:p>
        </w:tc>
        <w:tc>
          <w:tcPr>
            <w:tcW w:w="2793" w:type="dxa"/>
            <w:tcBorders>
              <w:bottom w:val="single" w:sz="6" w:space="0" w:color="FFFFFF" w:themeColor="background1"/>
            </w:tcBorders>
          </w:tcPr>
          <w:p w:rsidR="00A679F4" w:rsidRDefault="00A679F4">
            <w:r>
              <w:t>Viernes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bottom w:val="single" w:sz="6" w:space="0" w:color="FFFFFF" w:themeColor="background1"/>
            </w:tcBorders>
          </w:tcPr>
          <w:p w:rsidR="00A679F4" w:rsidRDefault="00A679F4">
            <w:r>
              <w:t>Mañana</w:t>
            </w:r>
          </w:p>
        </w:tc>
        <w:tc>
          <w:tcPr>
            <w:tcW w:w="2793" w:type="dxa"/>
            <w:tcBorders>
              <w:bottom w:val="single" w:sz="6" w:space="0" w:color="FFFFFF" w:themeColor="background1"/>
            </w:tcBorders>
          </w:tcPr>
          <w:p w:rsidR="00A679F4" w:rsidRDefault="00A679F4"/>
        </w:tc>
        <w:tc>
          <w:tcPr>
            <w:tcW w:w="2793" w:type="dxa"/>
            <w:tcBorders>
              <w:bottom w:val="single" w:sz="6" w:space="0" w:color="FFFFFF" w:themeColor="background1"/>
            </w:tcBorders>
          </w:tcPr>
          <w:p w:rsidR="00A679F4" w:rsidRPr="000E2139" w:rsidRDefault="00745B41">
            <w:pPr>
              <w:rPr>
                <w:sz w:val="20"/>
              </w:rPr>
            </w:pPr>
            <w:r w:rsidRPr="000E2139">
              <w:rPr>
                <w:sz w:val="20"/>
              </w:rPr>
              <w:t>Cada uno media hora..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679F4" w:rsidP="00A679F4">
            <w:pPr>
              <w:jc w:val="center"/>
              <w:rPr>
                <w:sz w:val="28"/>
              </w:rPr>
            </w:pPr>
            <w:r>
              <w:t xml:space="preserve">9,00  </w:t>
            </w:r>
            <w:r>
              <w:rPr>
                <w:sz w:val="28"/>
              </w:rPr>
              <w:t>Pedro Ríos</w:t>
            </w:r>
          </w:p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610C92">
            <w:r>
              <w:t>9,00</w:t>
            </w:r>
            <w:r w:rsidR="00060A36">
              <w:t xml:space="preserve"> Activo externo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33695" w:rsidRDefault="00533695">
            <w:pPr>
              <w:rPr>
                <w:sz w:val="28"/>
              </w:rPr>
            </w:pPr>
            <w:r>
              <w:rPr>
                <w:sz w:val="28"/>
              </w:rPr>
              <w:t>Pedro Ríos</w:t>
            </w:r>
          </w:p>
          <w:p w:rsidR="00A679F4" w:rsidRDefault="00533695">
            <w:r>
              <w:rPr>
                <w:sz w:val="28"/>
              </w:rPr>
              <w:t>Micaela Dimitriu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29265A" w:rsidP="00A679F4">
            <w:pPr>
              <w:jc w:val="center"/>
              <w:rPr>
                <w:sz w:val="28"/>
              </w:rPr>
            </w:pPr>
            <w:r>
              <w:t>9,50</w:t>
            </w:r>
            <w:r w:rsidR="00A679F4">
              <w:t xml:space="preserve"> </w:t>
            </w:r>
            <w:r w:rsidR="00A679F4">
              <w:rPr>
                <w:sz w:val="28"/>
              </w:rPr>
              <w:t>Micaela Dimitriu</w:t>
            </w:r>
          </w:p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610C92">
            <w:r>
              <w:t>9,40</w:t>
            </w:r>
            <w:r w:rsidR="00060A36">
              <w:t xml:space="preserve"> Activo externo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33695" w:rsidRDefault="00533695">
            <w:pPr>
              <w:rPr>
                <w:sz w:val="28"/>
              </w:rPr>
            </w:pPr>
            <w:r>
              <w:rPr>
                <w:sz w:val="28"/>
              </w:rPr>
              <w:t>Guillermo Mallea</w:t>
            </w:r>
          </w:p>
          <w:p w:rsidR="00A679F4" w:rsidRDefault="00533695">
            <w:r>
              <w:rPr>
                <w:sz w:val="28"/>
              </w:rPr>
              <w:t>Francisco López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29265A" w:rsidP="00A679F4">
            <w:pPr>
              <w:jc w:val="center"/>
              <w:rPr>
                <w:sz w:val="28"/>
              </w:rPr>
            </w:pPr>
            <w:r>
              <w:t>10,40</w:t>
            </w:r>
            <w:r w:rsidR="00A679F4">
              <w:rPr>
                <w:sz w:val="28"/>
              </w:rPr>
              <w:t>Guillermo Mallea</w:t>
            </w:r>
          </w:p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610C92">
            <w:r>
              <w:t>10,20</w:t>
            </w:r>
            <w:r w:rsidR="00060A36">
              <w:t xml:space="preserve"> Activo externo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33695" w:rsidRPr="000E2139" w:rsidRDefault="00533695">
            <w:pPr>
              <w:rPr>
                <w:sz w:val="20"/>
              </w:rPr>
            </w:pPr>
            <w:r w:rsidRPr="000E2139">
              <w:rPr>
                <w:sz w:val="20"/>
              </w:rPr>
              <w:t>Pausa</w:t>
            </w:r>
            <w:r w:rsidR="000E2139" w:rsidRPr="000E2139">
              <w:rPr>
                <w:sz w:val="20"/>
              </w:rPr>
              <w:t xml:space="preserve"> 10 min..</w:t>
            </w:r>
          </w:p>
          <w:p w:rsidR="00533695" w:rsidRDefault="00533695">
            <w:pPr>
              <w:rPr>
                <w:sz w:val="28"/>
              </w:rPr>
            </w:pPr>
            <w:r w:rsidRPr="0029265A">
              <w:rPr>
                <w:sz w:val="28"/>
              </w:rPr>
              <w:t>Ignacio Camba</w:t>
            </w:r>
          </w:p>
          <w:p w:rsidR="00A679F4" w:rsidRDefault="00533695">
            <w:r>
              <w:rPr>
                <w:sz w:val="28"/>
              </w:rPr>
              <w:t>Rodrigo Salinas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29265A">
            <w:r>
              <w:t xml:space="preserve">            11,2</w:t>
            </w:r>
            <w:r w:rsidR="00A679F4">
              <w:t>0 Pausa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2F1D49" w:rsidP="002F1D49">
            <w:r>
              <w:t>11.00</w:t>
            </w:r>
            <w:r w:rsidR="00610C92">
              <w:t xml:space="preserve"> </w:t>
            </w:r>
            <w:r>
              <w:t>Pausa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33695" w:rsidRDefault="00533695">
            <w:pPr>
              <w:rPr>
                <w:sz w:val="28"/>
              </w:rPr>
            </w:pPr>
            <w:r>
              <w:rPr>
                <w:sz w:val="28"/>
              </w:rPr>
              <w:t>Candela Svampa</w:t>
            </w:r>
          </w:p>
          <w:p w:rsidR="00A679F4" w:rsidRDefault="00533695">
            <w:r>
              <w:rPr>
                <w:sz w:val="28"/>
              </w:rPr>
              <w:t>Agustín Tello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29265A" w:rsidP="00A679F4">
            <w:pPr>
              <w:jc w:val="center"/>
              <w:rPr>
                <w:sz w:val="28"/>
              </w:rPr>
            </w:pPr>
            <w:r>
              <w:t>11,30</w:t>
            </w:r>
            <w:r w:rsidR="00A679F4">
              <w:t xml:space="preserve"> </w:t>
            </w:r>
            <w:r w:rsidR="00A679F4">
              <w:rPr>
                <w:sz w:val="28"/>
              </w:rPr>
              <w:t>Agustín Tello</w:t>
            </w:r>
          </w:p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2F1D49">
            <w:r>
              <w:t xml:space="preserve">11,15 </w:t>
            </w:r>
            <w:r w:rsidRPr="002F1D49">
              <w:t>Pasajes Orquestales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679F4"/>
        </w:tc>
      </w:tr>
      <w:tr w:rsidR="0029265A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29265A" w:rsidP="0029265A">
            <w:pPr>
              <w:jc w:val="center"/>
              <w:rPr>
                <w:sz w:val="28"/>
              </w:rPr>
            </w:pPr>
            <w:r>
              <w:t xml:space="preserve">12,20 </w:t>
            </w:r>
            <w:r w:rsidRPr="0029265A">
              <w:rPr>
                <w:sz w:val="28"/>
              </w:rPr>
              <w:t>Ignacio Camba</w:t>
            </w:r>
          </w:p>
          <w:p w:rsidR="0029265A" w:rsidRDefault="0029265A" w:rsidP="0029265A">
            <w:pPr>
              <w:jc w:val="center"/>
            </w:pP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29265A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29265A"/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Pr="007725B4" w:rsidRDefault="00A679F4">
            <w:pPr>
              <w:rPr>
                <w:highlight w:val="lightGray"/>
              </w:rPr>
            </w:pPr>
            <w:r w:rsidRPr="007725B4">
              <w:rPr>
                <w:highlight w:val="lightGray"/>
              </w:rPr>
              <w:t>Tarde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Pr="007725B4" w:rsidRDefault="00A679F4">
            <w:pPr>
              <w:rPr>
                <w:highlight w:val="lightGray"/>
              </w:rPr>
            </w:pP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Pr="007725B4" w:rsidRDefault="00A679F4">
            <w:pPr>
              <w:rPr>
                <w:highlight w:val="lightGray"/>
              </w:rPr>
            </w:pP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368D2" w:rsidP="00A679F4">
            <w:pPr>
              <w:jc w:val="center"/>
              <w:rPr>
                <w:sz w:val="28"/>
              </w:rPr>
            </w:pPr>
            <w:r>
              <w:t>15</w:t>
            </w:r>
            <w:r w:rsidR="00A679F4">
              <w:t>,00</w:t>
            </w:r>
            <w:r w:rsidR="00A679F4">
              <w:rPr>
                <w:sz w:val="28"/>
              </w:rPr>
              <w:t>Rodrigo Salinas</w:t>
            </w:r>
          </w:p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368D2">
            <w:r>
              <w:t>15</w:t>
            </w:r>
            <w:r w:rsidR="002F1D49">
              <w:t>,00 Ensamble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368D2">
            <w:r>
              <w:t>15</w:t>
            </w:r>
            <w:r w:rsidR="00533695">
              <w:t>,00 Ensamble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A368D2" w:rsidP="0029265A">
            <w:pPr>
              <w:jc w:val="center"/>
              <w:rPr>
                <w:sz w:val="28"/>
              </w:rPr>
            </w:pPr>
            <w:r>
              <w:t>15</w:t>
            </w:r>
            <w:r w:rsidR="0029265A">
              <w:t>,5</w:t>
            </w:r>
            <w:r w:rsidR="00A679F4">
              <w:t>0</w:t>
            </w:r>
            <w:r w:rsidR="0029265A">
              <w:rPr>
                <w:sz w:val="28"/>
              </w:rPr>
              <w:t>Candela Svampa</w:t>
            </w:r>
          </w:p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368D2">
            <w:r>
              <w:t>16</w:t>
            </w:r>
            <w:r w:rsidR="002F1D49">
              <w:t>,30 Pausa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368D2">
            <w:r>
              <w:t>16</w:t>
            </w:r>
            <w:r w:rsidR="00533695">
              <w:t>,30 Pausa</w:t>
            </w:r>
          </w:p>
        </w:tc>
      </w:tr>
      <w:tr w:rsidR="0029265A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A368D2" w:rsidP="0029265A">
            <w:pPr>
              <w:jc w:val="center"/>
            </w:pPr>
            <w:r>
              <w:t>Pausa 16</w:t>
            </w:r>
            <w:r w:rsidR="0029265A">
              <w:t>,40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A368D2">
            <w:r>
              <w:t>16</w:t>
            </w:r>
            <w:r w:rsidR="002F1D49">
              <w:t>,45 Ensamble</w:t>
            </w:r>
          </w:p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A368D2">
            <w:r>
              <w:t>17</w:t>
            </w:r>
            <w:r w:rsidR="00533695">
              <w:t>,00 Ensayo General (Auditorio)</w:t>
            </w:r>
          </w:p>
        </w:tc>
      </w:tr>
      <w:tr w:rsidR="00A679F4">
        <w:trPr>
          <w:trHeight w:val="310"/>
        </w:trPr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65A" w:rsidRDefault="00A368D2" w:rsidP="0029265A">
            <w:pPr>
              <w:jc w:val="center"/>
              <w:rPr>
                <w:sz w:val="28"/>
              </w:rPr>
            </w:pPr>
            <w:r>
              <w:t>17</w:t>
            </w:r>
            <w:r w:rsidR="0029265A">
              <w:t xml:space="preserve">,05 </w:t>
            </w:r>
            <w:r w:rsidR="0029265A">
              <w:rPr>
                <w:sz w:val="28"/>
              </w:rPr>
              <w:t>Francisco López</w:t>
            </w:r>
          </w:p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679F4"/>
        </w:tc>
        <w:tc>
          <w:tcPr>
            <w:tcW w:w="279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A679F4" w:rsidRDefault="00A679F4"/>
        </w:tc>
      </w:tr>
    </w:tbl>
    <w:p w:rsidR="00A679F4" w:rsidRDefault="00A679F4" w:rsidP="009E6516">
      <w:pPr>
        <w:jc w:val="center"/>
        <w:rPr>
          <w:sz w:val="28"/>
        </w:rPr>
      </w:pPr>
    </w:p>
    <w:p w:rsidR="00A679F4" w:rsidRDefault="00A679F4" w:rsidP="00A679F4">
      <w:pPr>
        <w:jc w:val="center"/>
        <w:rPr>
          <w:sz w:val="28"/>
        </w:rPr>
      </w:pPr>
    </w:p>
    <w:p w:rsidR="009E6516" w:rsidRPr="009E6516" w:rsidRDefault="009E6516" w:rsidP="00A679F4">
      <w:pPr>
        <w:jc w:val="center"/>
        <w:rPr>
          <w:sz w:val="28"/>
        </w:rPr>
      </w:pPr>
    </w:p>
    <w:p w:rsidR="00A679F4" w:rsidRPr="009E6516" w:rsidRDefault="00A679F4" w:rsidP="009E6516">
      <w:pPr>
        <w:jc w:val="center"/>
        <w:rPr>
          <w:sz w:val="28"/>
        </w:rPr>
      </w:pPr>
    </w:p>
    <w:sectPr w:rsidR="00A679F4" w:rsidRPr="009E6516" w:rsidSect="00A679F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6516"/>
    <w:rsid w:val="00060A36"/>
    <w:rsid w:val="000E2139"/>
    <w:rsid w:val="00264318"/>
    <w:rsid w:val="0029265A"/>
    <w:rsid w:val="002F1D49"/>
    <w:rsid w:val="00382FF0"/>
    <w:rsid w:val="003E5E24"/>
    <w:rsid w:val="00533695"/>
    <w:rsid w:val="0059092D"/>
    <w:rsid w:val="005B5CAF"/>
    <w:rsid w:val="0060318A"/>
    <w:rsid w:val="00610C92"/>
    <w:rsid w:val="006C205A"/>
    <w:rsid w:val="00745B41"/>
    <w:rsid w:val="007725B4"/>
    <w:rsid w:val="009E6516"/>
    <w:rsid w:val="00A368D2"/>
    <w:rsid w:val="00A679F4"/>
    <w:rsid w:val="00DA4D8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150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customStyle="1" w:styleId="MediumGrid31">
    <w:name w:val="Medium Grid 31"/>
    <w:basedOn w:val="Tablanormal"/>
    <w:uiPriority w:val="69"/>
    <w:rsid w:val="00A679F4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559</Characters>
  <Application>Microsoft Word 12.0.0</Application>
  <DocSecurity>0</DocSecurity>
  <Lines>4</Lines>
  <Paragraphs>1</Paragraphs>
  <ScaleCrop>false</ScaleCrop>
  <Company>pollo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cp:lastModifiedBy>Ariel</cp:lastModifiedBy>
  <cp:revision>14</cp:revision>
  <dcterms:created xsi:type="dcterms:W3CDTF">2015-08-26T19:59:00Z</dcterms:created>
  <dcterms:modified xsi:type="dcterms:W3CDTF">2015-08-27T03:32:00Z</dcterms:modified>
</cp:coreProperties>
</file>