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rFonts w:cs="Arial" w:ascii="Arial" w:hAnsi="Arial"/>
          <w:b/>
        </w:rPr>
        <w:t>Participantes y obras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Alumnos de la profesora Adriana Marzol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Cintia Rivas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30751013.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"La codicia"</w:t>
      </w:r>
      <w:r>
        <w:rPr>
          <w:rFonts w:cs="Arial" w:ascii="Arial" w:hAnsi="Arial"/>
        </w:rPr>
        <w:t>: 0.38 X 0.35 X 0.49 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Ensamblaje con hojalata, plástico, cartón, metal, papel.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Rocío Poblete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39.647.501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Grooming”</w:t>
      </w:r>
      <w:r>
        <w:rPr>
          <w:rFonts w:cs="Arial" w:ascii="Arial" w:hAnsi="Arial"/>
        </w:rPr>
        <w:t>: 0.34 X 0.47 X0. 87 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Ensamblaje con hierro, alambre, papel aluminio, piezas de computadoras.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Milena Farias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36.105.368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"Enredo":</w:t>
      </w:r>
      <w:r>
        <w:rPr>
          <w:rFonts w:cs="Arial" w:ascii="Arial" w:hAnsi="Arial"/>
        </w:rPr>
        <w:t xml:space="preserve"> 0. 60 X 0.40 X 0.70 m.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Ensamblaje con cables, plástico, metal, tela metálica, hojalata, telgopor, cartón.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Daysi Villa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DNI 34.075.337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Deforestación”</w:t>
      </w:r>
      <w:r>
        <w:rPr>
          <w:rFonts w:cs="Arial" w:ascii="Arial" w:hAnsi="Arial"/>
        </w:rPr>
        <w:t>: 0.20 X 0.15 X 0.20 m.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Ensamblaje con cartón, corteza de árboles, madera, hojalata y plástico.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Ivana Llanqueleo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DNI 35.595.388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Pedofilia”</w:t>
      </w:r>
      <w:r>
        <w:rPr>
          <w:rFonts w:cs="Arial" w:ascii="Arial" w:hAnsi="Arial"/>
        </w:rPr>
        <w:t xml:space="preserve"> 0.60 X 0.58 X 0.30m.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Ensamblaje con: metal, hueso, alambre, caucho, hojalata. 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Cindy Guevara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40.994.911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Femicidio”</w:t>
      </w:r>
      <w:r>
        <w:rPr>
          <w:rFonts w:cs="Arial" w:ascii="Arial" w:hAnsi="Arial"/>
        </w:rPr>
        <w:t xml:space="preserve"> 0.31 X 0.20 X 0.20m.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Ensamble con: papel, plástico, alambre.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Laura Muñoz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36.343.487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 xml:space="preserve">Envidia y Avaricia” </w:t>
      </w:r>
      <w:r>
        <w:rPr>
          <w:rFonts w:cs="Arial" w:ascii="Arial" w:hAnsi="Arial"/>
        </w:rPr>
        <w:t>0.12 X 0.93 X 0.19 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Ensamblaje con papel, plástico y hojalata.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Susana Giocomodonato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DNI: 11.848.976 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 xml:space="preserve">Manipulación de los medios” </w:t>
      </w:r>
      <w:r>
        <w:rPr>
          <w:rFonts w:cs="Arial" w:ascii="Arial" w:hAnsi="Arial"/>
        </w:rPr>
        <w:t>0.65 X 0.45 X 0.92 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Ensamblaje con: alambre, retac, plástico, cartón, hojalata, malla metálica.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Mario Morales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DNI: 26.383.721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Genocidio”</w:t>
      </w:r>
      <w:r>
        <w:rPr>
          <w:rFonts w:cs="Arial" w:ascii="Arial" w:hAnsi="Arial"/>
        </w:rPr>
        <w:t xml:space="preserve"> 0.57 X 0.39 x 0.60 m.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Ensamblaje con plástico, alambre, nylon, telgopor, hojalata.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Rossana Dinamarca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DNI: 14.389.240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 xml:space="preserve">Hambruna” </w:t>
      </w:r>
      <w:r>
        <w:rPr>
          <w:rFonts w:cs="Arial" w:ascii="Arial" w:hAnsi="Arial"/>
        </w:rPr>
        <w:t>0.33 X 0.60 X 1 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Ensamblaje con papel, cartón, madera, hojalata, plástico.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Lucas Retamal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DNI: 38.547.667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 xml:space="preserve">Dolor” </w:t>
      </w:r>
      <w:r>
        <w:rPr>
          <w:rFonts w:cs="Arial" w:ascii="Arial" w:hAnsi="Arial"/>
        </w:rPr>
        <w:t>0.72 X 0.20 X 0.21 m.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Ensamblaje con metales varios, plástico, hojalata.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Melisa Neff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40320361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Contaminación”</w:t>
      </w:r>
      <w:r>
        <w:rPr>
          <w:rFonts w:cs="Arial" w:ascii="Arial" w:hAnsi="Arial"/>
        </w:rPr>
        <w:t xml:space="preserve"> 0,46 x 0,38 x 0,44 m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 con hojalata</w:t>
      </w:r>
      <w:bookmarkStart w:id="0" w:name="_GoBack"/>
      <w:bookmarkEnd w:id="0"/>
      <w:r>
        <w:rPr>
          <w:rFonts w:cs="Arial" w:ascii="Arial" w:hAnsi="Arial"/>
        </w:rPr>
        <w:t xml:space="preserve"> y piezas metálicas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Alumnos de Vanesa López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Fernanda Sastre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40991909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Damián Sanchez”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 escultórico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Oscar Giovanini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40439351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Dalila”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 escultórico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Alejandra Huirrao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36182267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 escultórico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Andrea Baeza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23710972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 escultórico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Alumnos de Álvaro Coria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Lucía Luna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41295832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Eter”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 en yeso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Guadalupe Oñate Quezada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41357615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Modelado 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Silvana Mariel Ocejos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39266453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Azul Magenta”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Dorfman Vanesa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34705125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Cristian Quiñenan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38144591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Reconstrucción”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Cinthia Allamilla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35600745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Olivia Scianca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42011615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Sergio Marilaf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29387828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S/T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Modelado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Alumnos de Cristóbal Reimon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Rocío Montesino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39.403.322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>La siniestra”</w:t>
      </w:r>
      <w:r>
        <w:rPr>
          <w:rFonts w:cs="Arial" w:ascii="Arial" w:hAnsi="Arial"/>
        </w:rPr>
        <w:t xml:space="preserve"> 55cm x 60cm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Norma Edith Reyes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31.000.636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</w:rPr>
        <w:t xml:space="preserve">Oso blanco de los sueños” </w:t>
      </w:r>
      <w:r>
        <w:rPr>
          <w:rFonts w:cs="Arial" w:ascii="Arial" w:hAnsi="Arial"/>
        </w:rPr>
        <w:t>62cm x 41cm x 22cm h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Ensamble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Raul Ernesto Reynoso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13.903.639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S/T</w:t>
      </w:r>
      <w:r>
        <w:rPr>
          <w:rFonts w:cs="Arial" w:ascii="Arial" w:hAnsi="Arial"/>
        </w:rPr>
        <w:tab/>
        <w:t>60cm h x 30cm x 30cm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Ensamble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Bruno Guillermo Vera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DNI 24.567.704</w:t>
        <w:tab/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Eat stick (Come palo) </w:t>
      </w:r>
      <w:r>
        <w:rPr>
          <w:rFonts w:cs="Arial" w:ascii="Arial" w:hAnsi="Arial"/>
        </w:rPr>
        <w:t>65cm x 45cm x 40cm h</w:t>
      </w:r>
    </w:p>
    <w:p>
      <w:pPr>
        <w:pStyle w:val="NoSpacing"/>
        <w:jc w:val="both"/>
        <w:rPr/>
      </w:pPr>
      <w:r>
        <w:rPr>
          <w:rFonts w:cs="Arial" w:ascii="Arial" w:hAnsi="Arial"/>
        </w:rPr>
        <w:t>Ensamble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2332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478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233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9D7B-3F8B-4D58-B78C-9AB035A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LibreOffice/5.3.2.2$Linux_X86_64 LibreOffice_project/30m0$Build-2</Application>
  <Pages>3</Pages>
  <Words>385</Words>
  <Characters>2181</Characters>
  <CharactersWithSpaces>2471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2017-08-24T12:32:00Z</dcterms:created>
  <dc:creator>adriana marzol</dc:creator>
  <dc:description/>
  <dc:language>es-AR</dc:language>
  <cp:lastModifiedBy/>
  <dcterms:modified xsi:type="dcterms:W3CDTF">2017-08-31T12:36:53Z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