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rPr>
          <w:sz w:val="24"/>
          <w:szCs w:val="24"/>
          <w:rtl w:val="0"/>
        </w:rPr>
      </w:pPr>
      <w:r>
        <w:rPr>
          <w:color w:val="000000"/>
          <w:sz w:val="24"/>
          <w:szCs w:val="24"/>
          <w:u w:color="000000"/>
          <w:rtl w:val="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4114165</wp:posOffset>
            </wp:positionH>
            <wp:positionV relativeFrom="line">
              <wp:posOffset>-472439</wp:posOffset>
            </wp:positionV>
            <wp:extent cx="1023620" cy="1138556"/>
            <wp:effectExtent l="0" t="0" r="0" b="0"/>
            <wp:wrapSquare wrapText="bothSides" distL="0" distR="0" distT="0" dist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11385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 A"/>
        <w:rPr>
          <w:sz w:val="24"/>
          <w:szCs w:val="24"/>
          <w:rtl w:val="0"/>
        </w:rPr>
      </w:pPr>
    </w:p>
    <w:p>
      <w:pPr>
        <w:pStyle w:val="Cuerpo A"/>
        <w:rPr>
          <w:sz w:val="24"/>
          <w:szCs w:val="24"/>
          <w:rtl w:val="0"/>
        </w:rPr>
      </w:pPr>
    </w:p>
    <w:p>
      <w:pPr>
        <w:pStyle w:val="Cuerpo A"/>
        <w:rPr>
          <w:sz w:val="24"/>
          <w:szCs w:val="24"/>
          <w:rtl w:val="0"/>
        </w:rPr>
      </w:pPr>
    </w:p>
    <w:p>
      <w:pPr>
        <w:pStyle w:val="Cuerpo A"/>
        <w:jc w:val="center"/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</w:pP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pt-PT"/>
        </w:rPr>
        <w:t>DEPARTAMENTO DE ARTES DEL MOVIMIENTO</w:t>
      </w:r>
    </w:p>
    <w:p>
      <w:pPr>
        <w:pStyle w:val="Cuerpo A"/>
        <w:jc w:val="center"/>
        <w:rPr>
          <w:rFonts w:ascii="Liberation Serif" w:cs="Liberation Serif" w:hAnsi="Liberation Serif" w:eastAsia="Liberation Serif"/>
          <w:b w:val="1"/>
          <w:bCs w:val="1"/>
        </w:rPr>
      </w:pP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PLAN INTERPRETE DE DANZA C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es-ES_tradnl"/>
        </w:rPr>
        <w:t>ONTEMPOR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es-ES_tradnl"/>
        </w:rPr>
        <w:t>Á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es-ES_tradnl"/>
        </w:rPr>
        <w:t>NEA</w:t>
      </w:r>
    </w:p>
    <w:p>
      <w:pPr>
        <w:pStyle w:val="Cuerpo A"/>
        <w:jc w:val="center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</w:pP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1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 xml:space="preserve">° 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A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Ñ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O</w:t>
      </w: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tbl>
      <w:tblPr>
        <w:tblW w:w="14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8"/>
        <w:gridCol w:w="2635"/>
        <w:gridCol w:w="2632"/>
        <w:gridCol w:w="2635"/>
        <w:gridCol w:w="2634"/>
        <w:gridCol w:w="263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LUNES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MARTES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MI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RCOLES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JUEVES 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VIERNES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14:00 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15:20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DANZA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Luna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9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15:30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16:50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Prof. G. Luna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9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17:00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18:20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Ú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SICA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Taglialegna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47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17.30 a 18.50 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PR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CTICA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Valenzuela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18:30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19:50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T. de IMPROVISACI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Hern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ndez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 xml:space="preserve">19.30 A 20.50 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DANZA CL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SICA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Prof. Costanzo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34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4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20:00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21.30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TCC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Prof. Valenzuela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pt-PT"/>
              </w:rPr>
              <w:t xml:space="preserve">TEATRO 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Pereyra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31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2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 xml:space="preserve">° 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A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Ñ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O</w:t>
      </w: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tbl>
      <w:tblPr>
        <w:tblW w:w="1456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8"/>
        <w:gridCol w:w="2635"/>
        <w:gridCol w:w="2632"/>
        <w:gridCol w:w="2635"/>
        <w:gridCol w:w="2634"/>
        <w:gridCol w:w="2634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LUNES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MARTES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MI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RCOLES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JUEVES 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VIERNES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15:30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16:50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rtl w:val="0"/>
                <w:lang w:val="es-ES_tradnl"/>
              </w:rPr>
              <w:t xml:space="preserve">16:00 a 17.20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DANZA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Luna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9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17:00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18:20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CONTEMPOR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G. Luna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9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ANATOM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Í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A I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31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INT A LA HISTORIA DE LA D. CONTEMP.</w:t>
            </w:r>
          </w:p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Prof. G.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4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17:30 a 18.50   T. de IMPROVISACI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Hern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ndez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9</w:t>
            </w:r>
          </w:p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18:30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19:50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 xml:space="preserve"> DANZA CL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SICA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Costanzo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31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Ú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SICA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Taglialegna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47-48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19:00 a 20.20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pt-PT"/>
              </w:rPr>
              <w:t xml:space="preserve">TEATRO 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Pereyra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31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20:00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21.30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34</w:t>
            </w:r>
          </w:p>
        </w:tc>
        <w:tc>
          <w:tcPr>
            <w:tcW w:type="dxa" w:w="2635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20.30 a 21.50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TCC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Valenzuela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PR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CTICA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Valenzuela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34</w:t>
            </w:r>
          </w:p>
        </w:tc>
        <w:tc>
          <w:tcPr>
            <w:tcW w:type="dxa" w:w="2634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3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 xml:space="preserve">° 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A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Ñ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</w:rPr>
        <w:t>O</w:t>
      </w: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6"/>
        <w:gridCol w:w="2632"/>
        <w:gridCol w:w="2629"/>
        <w:gridCol w:w="2632"/>
        <w:gridCol w:w="2631"/>
        <w:gridCol w:w="2632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LUNES</w:t>
            </w:r>
          </w:p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MARTES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MI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RCOLES</w:t>
            </w:r>
          </w:p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JUEVES 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VIERNES</w:t>
            </w:r>
          </w:p>
        </w:tc>
      </w:tr>
      <w:tr>
        <w:tblPrEx>
          <w:shd w:val="clear" w:color="auto" w:fill="auto"/>
        </w:tblPrEx>
        <w:trPr>
          <w:trHeight w:val="88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14:00 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15:20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15:30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16:50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 xml:space="preserve">16:00 A 17.20 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CONTEMPOR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G. Luna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Estilo de tabla 2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  <w:lang w:val="es-ES_tradnl"/>
              </w:rPr>
              <w:t>16:00 a 17.30</w:t>
            </w:r>
          </w:p>
          <w:p>
            <w:pPr>
              <w:pStyle w:val="Estilo de tabla 2"/>
              <w:shd w:val="clear" w:color="auto" w:fill="ffffff"/>
              <w:jc w:val="center"/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</w:rPr>
            </w:pP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</w:rPr>
              <w:t>ANATOM</w:t>
            </w: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</w:rPr>
              <w:t>Í</w:t>
            </w: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</w:rPr>
              <w:t xml:space="preserve">A </w:t>
            </w: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  <w:lang w:val="es-ES_tradnl"/>
              </w:rPr>
              <w:t>I</w:t>
            </w: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</w:rPr>
              <w:t>I</w:t>
            </w:r>
          </w:p>
          <w:p>
            <w:pPr>
              <w:pStyle w:val="Estilo de tabla 2"/>
              <w:shd w:val="clear" w:color="auto" w:fill="ffffff"/>
              <w:jc w:val="center"/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</w:rPr>
            </w:pP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  <w:lang w:val="en-US"/>
              </w:rPr>
              <w:t>Prof.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sz w:val="24"/>
                <w:szCs w:val="24"/>
                <w:u w:color="00000a"/>
                <w:shd w:val="clear" w:color="auto" w:fill="ffffff"/>
                <w:rtl w:val="0"/>
              </w:rPr>
              <w:t>Aula 7</w:t>
            </w:r>
          </w:p>
        </w:tc>
      </w:tr>
      <w:tr>
        <w:tblPrEx>
          <w:shd w:val="clear" w:color="auto" w:fill="auto"/>
        </w:tblPrEx>
        <w:trPr>
          <w:trHeight w:val="1163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17:00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18:20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Ú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SICA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Taglialegna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47-48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 xml:space="preserve"> 18:00 A 19.20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CL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SICA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Costanzo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34</w:t>
            </w:r>
          </w:p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tl w:val="0"/>
                <w:lang w:val="es-ES_tradnl"/>
              </w:rPr>
              <w:t xml:space="preserve">17.30 a 18.50 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CONTEMPOR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G. Luna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9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18:30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19:50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INT A LA HISTORIA DE LA D. CONTEMP.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G. Murillas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47</w:t>
            </w:r>
          </w:p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PR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CTICA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Valenzuela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31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TCC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Valenzuela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9.0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0 a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20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.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2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0   T. de IMPROVISACI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Hern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ndez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Aula 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53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20:00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21.30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pt-PT"/>
              </w:rPr>
              <w:t xml:space="preserve">TEATRO 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Pereyra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31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DANZA CONTEMPOR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Á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NEA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es-ES_tradnl"/>
        </w:rPr>
        <w:t>1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es-ES_tradnl"/>
        </w:rPr>
        <w:t xml:space="preserve">° </w:t>
      </w:r>
      <w:r>
        <w:rPr>
          <w:rFonts w:ascii="Liberation Serif" w:cs="Liberation Serif" w:hAnsi="Liberation Serif" w:eastAsia="Liberation Serif"/>
          <w:b w:val="1"/>
          <w:bCs w:val="1"/>
          <w:sz w:val="24"/>
          <w:szCs w:val="24"/>
          <w:rtl w:val="0"/>
          <w:lang w:val="es-ES_tradnl"/>
        </w:rPr>
        <w:t>PROFESORADO</w:t>
      </w: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p>
      <w:pPr>
        <w:pStyle w:val="Cuerpo A"/>
        <w:rPr>
          <w:rFonts w:ascii="Liberation Serif" w:cs="Liberation Serif" w:hAnsi="Liberation Serif" w:eastAsia="Liberation Serif"/>
          <w:b w:val="1"/>
          <w:bCs w:val="1"/>
        </w:rPr>
      </w:pPr>
    </w:p>
    <w:tbl>
      <w:tblPr>
        <w:tblW w:w="1455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96"/>
        <w:gridCol w:w="2632"/>
        <w:gridCol w:w="2629"/>
        <w:gridCol w:w="2632"/>
        <w:gridCol w:w="2631"/>
        <w:gridCol w:w="2632"/>
      </w:tblGrid>
      <w:tr>
        <w:tblPrEx>
          <w:shd w:val="clear" w:color="auto" w:fill="auto"/>
        </w:tblPrEx>
        <w:trPr>
          <w:trHeight w:val="32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LUNES</w:t>
            </w:r>
          </w:p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MARTES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MI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É</w:t>
            </w: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RCOLES</w:t>
            </w:r>
          </w:p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JUEVES 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VIERNES</w:t>
            </w:r>
          </w:p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 xml:space="preserve">14:00 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16:00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14:00 a 15.30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CONTEMPOR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G. Luna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9</w:t>
            </w:r>
          </w:p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CONTEMPOR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G. Luna y Hern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ndez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Helvetica" w:cs="Helvetica" w:hAnsi="Helvetica" w:eastAsia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BIOLOG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Í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A I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7</w:t>
            </w:r>
          </w:p>
        </w:tc>
      </w:tr>
      <w:tr>
        <w:tblPrEx>
          <w:shd w:val="clear" w:color="auto" w:fill="auto"/>
        </w:tblPrEx>
        <w:trPr>
          <w:trHeight w:val="144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16:00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18:00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CONTACT IMPROVISATION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Hern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ndez y Valenzuela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PREPARACI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Ó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 F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Í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SICA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Valenzuela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53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 xml:space="preserve"> DANZA CL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SICA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Costanzo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34</w:t>
            </w:r>
          </w:p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16:00 a 17.30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DANZA CONTEMPOR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NEA</w:t>
            </w:r>
          </w:p>
          <w:p>
            <w:pPr>
              <w:pStyle w:val="Cuerpo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Prof. Hern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á</w:t>
            </w: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n-US"/>
              </w:rPr>
              <w:t>ndez</w:t>
            </w:r>
          </w:p>
          <w:p>
            <w:pPr>
              <w:pStyle w:val="Estilo de tabla 2"/>
              <w:shd w:val="clear" w:color="auto" w:fill="ffffff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  <w:t>Aula 34</w:t>
            </w:r>
          </w:p>
        </w:tc>
      </w:tr>
      <w:tr>
        <w:tblPrEx>
          <w:shd w:val="clear" w:color="auto" w:fill="auto"/>
        </w:tblPrEx>
        <w:trPr>
          <w:trHeight w:val="1160" w:hRule="atLeast"/>
        </w:trPr>
        <w:tc>
          <w:tcPr>
            <w:tcW w:type="dxa" w:w="1396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18:00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</w:t>
            </w:r>
          </w:p>
          <w:p>
            <w:pPr>
              <w:pStyle w:val="Cuerpo A"/>
              <w:jc w:val="center"/>
            </w:pPr>
            <w:r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a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20:00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28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EXPERIMENTACI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N E INVEST EN DANZA</w:t>
            </w:r>
          </w:p>
          <w:p>
            <w:pPr>
              <w:pStyle w:val="Cuerpo A"/>
              <w:jc w:val="center"/>
              <w:rPr>
                <w:rFonts w:ascii="Liberation Serif" w:cs="Liberation Serif" w:hAnsi="Liberation Serif" w:eastAsia="Liberation Serif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Prof. G</w:t>
            </w:r>
            <w:r>
              <w:rPr>
                <w:rFonts w:hAnsi="Helvetica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ó</w:t>
            </w: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mez Murillas</w:t>
            </w:r>
          </w:p>
          <w:p>
            <w:pPr>
              <w:pStyle w:val="Cuerpo A"/>
              <w:jc w:val="center"/>
            </w:pPr>
            <w:r>
              <w:rPr>
                <w:rFonts w:ascii="Helvetic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a"/>
                <w:shd w:val="clear" w:color="auto" w:fill="ffffff"/>
                <w:vertAlign w:val="baseline"/>
                <w:rtl w:val="0"/>
                <w:lang w:val="es-ES_tradnl"/>
              </w:rPr>
              <w:t>Aula 53</w:t>
            </w:r>
          </w:p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1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632"/>
            <w:tcBorders>
              <w:top w:val="single" w:color="515151" w:sz="8" w:space="0" w:shadow="0" w:frame="0"/>
              <w:left w:val="single" w:color="515151" w:sz="8" w:space="0" w:shadow="0" w:frame="0"/>
              <w:bottom w:val="single" w:color="515151" w:sz="8" w:space="0" w:shadow="0" w:frame="0"/>
              <w:right w:val="single" w:color="515151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uerpo A"/>
      </w:pPr>
      <w:r>
        <w:rPr>
          <w:rFonts w:ascii="Liberation Serif" w:cs="Liberation Serif" w:hAnsi="Liberation Serif" w:eastAsia="Liberation Serif"/>
          <w:b w:val="1"/>
          <w:bCs w:val="1"/>
        </w:rPr>
      </w:r>
    </w:p>
    <w:sectPr>
      <w:headerReference w:type="default" r:id="rId5"/>
      <w:footerReference w:type="default" r:id="rId6"/>
      <w:pgSz w:w="16840" w:h="11900" w:orient="landscape"/>
      <w:pgMar w:top="720" w:right="1134" w:bottom="720" w:left="1134" w:header="0" w:footer="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iberation Serif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ffffff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iberation Serif" w:cs="Liberation Serif" w:hAnsi="Liberation Serif" w:eastAsia="Liberation Serif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shd w:val="clear" w:color="auto" w:fill="ffffff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