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CALENDARIO DE EXÁMENES FINALES - </w:t>
      </w:r>
      <w:r>
        <w:rPr>
          <w:rFonts w:cs="Arial" w:ascii="Arial" w:hAnsi="Arial"/>
          <w:b/>
        </w:rPr>
        <w:t xml:space="preserve"> LLAMADO DICIEMBRE  2018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1° año </w:t>
      </w:r>
    </w:p>
    <w:tbl>
      <w:tblPr>
        <w:tblStyle w:val="a"/>
        <w:tblW w:w="9387" w:type="dxa"/>
        <w:jc w:val="left"/>
        <w:tblInd w:w="-388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53"/>
        <w:gridCol w:w="1134"/>
        <w:gridCol w:w="1134"/>
        <w:gridCol w:w="849"/>
        <w:gridCol w:w="3717"/>
      </w:tblGrid>
      <w:tr>
        <w:trPr>
          <w:trHeight w:val="200" w:hRule="atLeast"/>
        </w:trPr>
        <w:tc>
          <w:tcPr>
            <w:tcW w:w="255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4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71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</w:tc>
      </w:tr>
      <w:tr>
        <w:trPr>
          <w:trHeight w:val="62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TANGO I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04/12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4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71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BOMBARDIERI, Laura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CARRIZO, Federico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i/>
                <w:sz w:val="22"/>
                <w:szCs w:val="22"/>
              </w:rPr>
              <w:t>ÁLVAREZ , Iván</w:t>
            </w:r>
          </w:p>
        </w:tc>
      </w:tr>
      <w:tr>
        <w:trPr>
          <w:trHeight w:val="620" w:hRule="atLeast"/>
        </w:trPr>
        <w:tc>
          <w:tcPr>
            <w:tcW w:w="255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ZAPATEO I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05/12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4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71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FORQUERA, Luis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CASTILLO, Maximiliano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ÁLVAREZ , Iván </w:t>
            </w:r>
          </w:p>
        </w:tc>
      </w:tr>
      <w:tr>
        <w:trPr>
          <w:trHeight w:val="56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DANZAS NATIVAS I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03/12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4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71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FORQUERA, Luis </w:t>
            </w:r>
          </w:p>
        </w:tc>
      </w:tr>
      <w:tr>
        <w:trPr>
          <w:trHeight w:val="600" w:hRule="atLeast"/>
        </w:trPr>
        <w:tc>
          <w:tcPr>
            <w:tcW w:w="255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TCC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TCC I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06/12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4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71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PESSOA, Mariana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COSTANZO , Nora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>Suplente: MERCADO, Facundo.</w:t>
            </w:r>
          </w:p>
        </w:tc>
      </w:tr>
      <w:tr>
        <w:trPr>
          <w:trHeight w:val="60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MÚSICA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10/12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17:00</w:t>
            </w:r>
          </w:p>
        </w:tc>
        <w:tc>
          <w:tcPr>
            <w:tcW w:w="84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47</w:t>
            </w:r>
          </w:p>
        </w:tc>
        <w:tc>
          <w:tcPr>
            <w:tcW w:w="371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RÍOS, Irene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GUEVARA, Salomé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CASTILLO, Maximiliano </w:t>
            </w:r>
          </w:p>
        </w:tc>
      </w:tr>
      <w:tr>
        <w:trPr>
          <w:trHeight w:val="880" w:hRule="atLeast"/>
        </w:trPr>
        <w:tc>
          <w:tcPr>
            <w:tcW w:w="255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INSTRUMENTOS CRIOLLOS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18/12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4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07</w:t>
            </w:r>
          </w:p>
        </w:tc>
        <w:tc>
          <w:tcPr>
            <w:tcW w:w="371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Titular de comisión: RÍOS, Irene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Titular de comisión: GUEVARA, Salomé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CASTILLO, Maximiliano. </w:t>
            </w:r>
          </w:p>
        </w:tc>
      </w:tr>
      <w:tr>
        <w:trPr>
          <w:trHeight w:val="64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INTRODUCCIÓN AL FOLKL</w:t>
            </w:r>
            <w:r>
              <w:rPr>
                <w:rFonts w:eastAsia="Arial" w:cs="Arial" w:ascii="Arial" w:hAnsi="Arial"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 CIENCIA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12/12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16:00</w:t>
            </w:r>
          </w:p>
        </w:tc>
        <w:tc>
          <w:tcPr>
            <w:tcW w:w="84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47</w:t>
            </w:r>
          </w:p>
        </w:tc>
        <w:tc>
          <w:tcPr>
            <w:tcW w:w="371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VALDEZ, Rosana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RIOS, Irene</w:t>
            </w:r>
          </w:p>
        </w:tc>
      </w:tr>
      <w:tr>
        <w:trPr>
          <w:trHeight w:val="640" w:hRule="atLeast"/>
        </w:trPr>
        <w:tc>
          <w:tcPr>
            <w:tcW w:w="2553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CULTURA Y ARTE AMERICANO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17/12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49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47</w:t>
            </w:r>
          </w:p>
        </w:tc>
        <w:tc>
          <w:tcPr>
            <w:tcW w:w="3717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VALDEZ, Rosana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RIOS, Irene.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GUEVARA, Salomé.</w:t>
            </w:r>
          </w:p>
        </w:tc>
      </w:tr>
      <w:tr>
        <w:trPr>
          <w:trHeight w:val="640" w:hRule="atLeast"/>
        </w:trPr>
        <w:tc>
          <w:tcPr>
            <w:tcW w:w="255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ANTROPOLOGÍA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11/12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4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47</w:t>
            </w:r>
          </w:p>
        </w:tc>
        <w:tc>
          <w:tcPr>
            <w:tcW w:w="371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VALDEZ, Rosana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RETAMAL, Daniela</w:t>
            </w: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RIOS, Irene.</w:t>
            </w:r>
          </w:p>
        </w:tc>
      </w:tr>
      <w:tr>
        <w:trPr>
          <w:trHeight w:val="640" w:hRule="atLeast"/>
        </w:trPr>
        <w:tc>
          <w:tcPr>
            <w:tcW w:w="255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COMPOSICIÓN COREOGRÁFICA I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14/12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18:30</w:t>
            </w:r>
          </w:p>
        </w:tc>
        <w:tc>
          <w:tcPr>
            <w:tcW w:w="84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05</w:t>
            </w:r>
          </w:p>
        </w:tc>
        <w:tc>
          <w:tcPr>
            <w:tcW w:w="371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MERCADO, Facundo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553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DANZA CONTEMPORÁNEA I</w:t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14/12</w:t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849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05</w:t>
            </w:r>
          </w:p>
        </w:tc>
        <w:tc>
          <w:tcPr>
            <w:tcW w:w="3717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MERCADO, Facundo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CALENDARIO DE EXÁMENES FINALES  - </w:t>
      </w:r>
      <w:r>
        <w:rPr>
          <w:rFonts w:cs="Arial" w:ascii="Arial" w:hAnsi="Arial"/>
          <w:b/>
        </w:rPr>
        <w:t xml:space="preserve"> LLAMADO DICIEMBRE  2018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sz w:val="19"/>
          <w:szCs w:val="19"/>
        </w:rPr>
      </w:pPr>
      <w:r>
        <w:rPr>
          <w:rFonts w:eastAsia="Arial" w:cs="Arial" w:ascii="Arial" w:hAnsi="Arial"/>
          <w:color w:val="222222"/>
          <w:sz w:val="19"/>
          <w:szCs w:val="19"/>
        </w:rPr>
      </w:r>
    </w:p>
    <w:p>
      <w:pPr>
        <w:pStyle w:val="Normal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2° año </w:t>
      </w:r>
    </w:p>
    <w:tbl>
      <w:tblPr>
        <w:tblStyle w:val="a0"/>
        <w:tblW w:w="9782" w:type="dxa"/>
        <w:jc w:val="left"/>
        <w:tblInd w:w="-388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93"/>
        <w:gridCol w:w="1419"/>
        <w:gridCol w:w="1134"/>
        <w:gridCol w:w="850"/>
        <w:gridCol w:w="3686"/>
      </w:tblGrid>
      <w:tr>
        <w:trPr>
          <w:trHeight w:val="200" w:hRule="atLeast"/>
        </w:trPr>
        <w:tc>
          <w:tcPr>
            <w:tcW w:w="269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41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5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686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TANGO II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04/12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BOMBARDIERI, Laura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CARRIZO, Federico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i/>
                <w:sz w:val="22"/>
                <w:szCs w:val="22"/>
              </w:rPr>
              <w:t>ÁLVAREZ , Iván</w:t>
            </w:r>
          </w:p>
        </w:tc>
      </w:tr>
      <w:tr>
        <w:trPr>
          <w:trHeight w:val="620" w:hRule="atLeast"/>
        </w:trPr>
        <w:tc>
          <w:tcPr>
            <w:tcW w:w="269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ZAPATEO II</w:t>
            </w:r>
          </w:p>
        </w:tc>
        <w:tc>
          <w:tcPr>
            <w:tcW w:w="141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05/12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85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6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FORQUERA, Luis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CASTILLO, Maximiliano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ÁLVAREZ , Iván </w:t>
            </w:r>
          </w:p>
        </w:tc>
      </w:tr>
      <w:tr>
        <w:trPr>
          <w:trHeight w:val="62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DANZAS NATIVAS II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03/12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FORQUERA, Luis </w:t>
            </w:r>
          </w:p>
        </w:tc>
      </w:tr>
      <w:tr>
        <w:trPr>
          <w:trHeight w:val="620" w:hRule="atLeast"/>
        </w:trPr>
        <w:tc>
          <w:tcPr>
            <w:tcW w:w="269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FOLKL</w:t>
            </w:r>
            <w:r>
              <w:rPr>
                <w:rFonts w:eastAsia="Arial" w:cs="Arial" w:ascii="Arial" w:hAnsi="Arial"/>
                <w:sz w:val="22"/>
                <w:szCs w:val="22"/>
              </w:rPr>
              <w:t>O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RE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ARGENTINO I</w:t>
            </w:r>
          </w:p>
        </w:tc>
        <w:tc>
          <w:tcPr>
            <w:tcW w:w="141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11/12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18:30</w:t>
            </w:r>
          </w:p>
        </w:tc>
        <w:tc>
          <w:tcPr>
            <w:tcW w:w="85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107</w:t>
            </w:r>
          </w:p>
        </w:tc>
        <w:tc>
          <w:tcPr>
            <w:tcW w:w="3686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VALDEZ, Rosana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RETAMAL, Daniela</w:t>
            </w: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RIOS, Irene.</w:t>
            </w:r>
          </w:p>
        </w:tc>
      </w:tr>
      <w:tr>
        <w:trPr>
          <w:trHeight w:val="56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FOLKLÓRE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ARGENTINO II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11/12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107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VALDEZ, Rosana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RETAMAL, Daniela</w:t>
            </w: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RIOS, Irene.</w:t>
            </w:r>
          </w:p>
        </w:tc>
      </w:tr>
      <w:tr>
        <w:trPr>
          <w:trHeight w:val="600" w:hRule="atLeast"/>
        </w:trPr>
        <w:tc>
          <w:tcPr>
            <w:tcW w:w="269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CULTURA Y ARTE ARGENTINO</w:t>
            </w:r>
          </w:p>
        </w:tc>
        <w:tc>
          <w:tcPr>
            <w:tcW w:w="1419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17/12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850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107</w:t>
            </w:r>
          </w:p>
        </w:tc>
        <w:tc>
          <w:tcPr>
            <w:tcW w:w="3686" w:type="dxa"/>
            <w:tcBorders/>
            <w:shd w:color="auto" w:fill="FDE9D9" w:themeFill="accent6" w:themeFillTint="33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VALDEZ, Rosana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RIOS, Irene.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GUEVARA, Salomé.</w:t>
            </w:r>
          </w:p>
        </w:tc>
      </w:tr>
      <w:tr>
        <w:trPr>
          <w:trHeight w:val="64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it-IT"/>
              </w:rPr>
              <w:t>DANZA Y ATUENDO ARGENTINO I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17/12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107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Nahuel.</w:t>
            </w:r>
          </w:p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69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LENGUAJE MUSICAL FOLKLÓRICO</w:t>
            </w:r>
          </w:p>
        </w:tc>
        <w:tc>
          <w:tcPr>
            <w:tcW w:w="141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12/12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20:00</w:t>
            </w:r>
          </w:p>
        </w:tc>
        <w:tc>
          <w:tcPr>
            <w:tcW w:w="85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107</w:t>
            </w:r>
          </w:p>
        </w:tc>
        <w:tc>
          <w:tcPr>
            <w:tcW w:w="3686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RÍOS, Irene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GUEVARA, Salomé,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BOMBARDIERI, Laura. </w:t>
            </w:r>
          </w:p>
        </w:tc>
      </w:tr>
      <w:tr>
        <w:trPr>
          <w:trHeight w:val="640" w:hRule="atLeast"/>
        </w:trPr>
        <w:tc>
          <w:tcPr>
            <w:tcW w:w="269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GUITARRA I </w:t>
            </w:r>
          </w:p>
        </w:tc>
        <w:tc>
          <w:tcPr>
            <w:tcW w:w="1419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17/12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16:00</w:t>
            </w:r>
          </w:p>
        </w:tc>
        <w:tc>
          <w:tcPr>
            <w:tcW w:w="85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07</w:t>
            </w:r>
          </w:p>
        </w:tc>
        <w:tc>
          <w:tcPr>
            <w:tcW w:w="368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HERNÁNDEZ, Matías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GUEVARA, Salomé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RIOS, Irene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CASTILLO, Maximiliano.</w:t>
            </w:r>
          </w:p>
        </w:tc>
      </w:tr>
      <w:tr>
        <w:trPr>
          <w:trHeight w:val="640" w:hRule="atLeast"/>
        </w:trPr>
        <w:tc>
          <w:tcPr>
            <w:tcW w:w="2693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FOLKLORE MUSICAL</w:t>
            </w:r>
          </w:p>
        </w:tc>
        <w:tc>
          <w:tcPr>
            <w:tcW w:w="1419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18/12</w:t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19:30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07</w:t>
            </w:r>
          </w:p>
        </w:tc>
        <w:tc>
          <w:tcPr>
            <w:tcW w:w="3686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RÍOS, Irene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GUEVARA, Salomé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RETAMAL, Daniela</w:t>
            </w:r>
          </w:p>
        </w:tc>
      </w:tr>
    </w:tbl>
    <w:p>
      <w:pPr>
        <w:pStyle w:val="Normal"/>
        <w:shd w:val="clear" w:color="auto" w:fill="FFFFFF"/>
        <w:rPr>
          <w:rFonts w:ascii="Arial" w:hAnsi="Arial" w:eastAsia="Arial" w:cs="Arial"/>
          <w:color w:val="222222"/>
          <w:sz w:val="19"/>
          <w:szCs w:val="19"/>
        </w:rPr>
      </w:pPr>
      <w:r>
        <w:rPr>
          <w:rFonts w:eastAsia="Arial" w:cs="Arial" w:ascii="Arial" w:hAnsi="Arial"/>
          <w:color w:val="222222"/>
          <w:sz w:val="19"/>
          <w:szCs w:val="19"/>
        </w:rPr>
      </w:r>
    </w:p>
    <w:p>
      <w:pPr>
        <w:pStyle w:val="Normal"/>
        <w:spacing w:before="0" w:after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CALENDARIO DE EXÁMENES FINALES  - </w:t>
      </w:r>
      <w:r>
        <w:rPr>
          <w:rFonts w:cs="Arial" w:ascii="Arial" w:hAnsi="Arial"/>
          <w:b/>
        </w:rPr>
        <w:t xml:space="preserve"> LLAMADO DICIEMBRE  2018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  <w:t xml:space="preserve">3° año </w:t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color w:val="222222"/>
          <w:sz w:val="19"/>
          <w:szCs w:val="19"/>
        </w:rPr>
      </w:pPr>
      <w:r>
        <w:rPr>
          <w:rFonts w:eastAsia="Arial" w:cs="Arial" w:ascii="Arial" w:hAnsi="Arial"/>
          <w:b/>
          <w:color w:val="222222"/>
          <w:sz w:val="19"/>
          <w:szCs w:val="19"/>
        </w:rPr>
      </w:r>
    </w:p>
    <w:tbl>
      <w:tblPr>
        <w:tblStyle w:val="a1"/>
        <w:tblW w:w="9923" w:type="dxa"/>
        <w:jc w:val="left"/>
        <w:tblInd w:w="-246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35"/>
        <w:gridCol w:w="1417"/>
        <w:gridCol w:w="1135"/>
        <w:gridCol w:w="851"/>
        <w:gridCol w:w="3685"/>
      </w:tblGrid>
      <w:tr>
        <w:trPr>
          <w:trHeight w:val="200" w:hRule="atLeast"/>
        </w:trPr>
        <w:tc>
          <w:tcPr>
            <w:tcW w:w="283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41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5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68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DANZA Y ATUENDO ARGENTINO II</w:t>
            </w:r>
          </w:p>
        </w:tc>
        <w:tc>
          <w:tcPr>
            <w:tcW w:w="1417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17/12</w:t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851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107</w:t>
            </w:r>
          </w:p>
        </w:tc>
        <w:tc>
          <w:tcPr>
            <w:tcW w:w="368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Nahuel.</w:t>
            </w:r>
          </w:p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283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DANZAS NATIVAS III</w:t>
            </w:r>
          </w:p>
        </w:tc>
        <w:tc>
          <w:tcPr>
            <w:tcW w:w="141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06/12</w:t>
            </w:r>
          </w:p>
        </w:tc>
        <w:tc>
          <w:tcPr>
            <w:tcW w:w="113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19:30</w:t>
            </w:r>
          </w:p>
        </w:tc>
        <w:tc>
          <w:tcPr>
            <w:tcW w:w="85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ESTIVE, Nahuel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RETAMAL, Daniela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ÁLVAREZ, Iván.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Suplente: </w:t>
            </w:r>
            <w:r>
              <w:rPr>
                <w:rFonts w:eastAsia="Arial" w:cs="Arial" w:ascii="Arial" w:hAnsi="Arial"/>
                <w:i/>
                <w:sz w:val="22"/>
                <w:szCs w:val="22"/>
              </w:rPr>
              <w:t>CASTILLO, Maximiliano.</w:t>
            </w:r>
          </w:p>
        </w:tc>
      </w:tr>
      <w:tr>
        <w:trPr>
          <w:trHeight w:val="600" w:hRule="atLeast"/>
        </w:trPr>
        <w:tc>
          <w:tcPr>
            <w:tcW w:w="28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GUITARRA I</w:t>
            </w:r>
            <w:r>
              <w:rPr>
                <w:rFonts w:eastAsia="Arial" w:cs="Arial" w:ascii="Arial" w:hAnsi="Arial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17/12</w:t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17:00</w:t>
            </w:r>
          </w:p>
        </w:tc>
        <w:tc>
          <w:tcPr>
            <w:tcW w:w="851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07</w:t>
            </w:r>
          </w:p>
        </w:tc>
        <w:tc>
          <w:tcPr>
            <w:tcW w:w="368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HERNÁNDEZ, Matías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GUEVARA, Salomé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RIOS, Irene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CASTILLO, Maximiliano.</w:t>
            </w:r>
          </w:p>
        </w:tc>
      </w:tr>
      <w:tr>
        <w:trPr/>
        <w:tc>
          <w:tcPr>
            <w:tcW w:w="2835" w:type="dxa"/>
            <w:tcBorders/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ZAPATEO III</w:t>
            </w:r>
          </w:p>
        </w:tc>
        <w:tc>
          <w:tcPr>
            <w:tcW w:w="1417" w:type="dxa"/>
            <w:tcBorders/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05/12</w:t>
            </w:r>
          </w:p>
        </w:tc>
        <w:tc>
          <w:tcPr>
            <w:tcW w:w="1135" w:type="dxa"/>
            <w:tcBorders/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20:00</w:t>
            </w:r>
          </w:p>
        </w:tc>
        <w:tc>
          <w:tcPr>
            <w:tcW w:w="851" w:type="dxa"/>
            <w:tcBorders/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5" w:type="dxa"/>
            <w:tcBorders/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ÁLVAREZ , Iván </w:t>
            </w:r>
          </w:p>
          <w:p>
            <w:pPr>
              <w:pStyle w:val="Normal"/>
              <w:rPr/>
            </w:pPr>
            <w:bookmarkStart w:id="0" w:name="_GoBack"/>
            <w:bookmarkEnd w:id="0"/>
            <w:r>
              <w:rPr>
                <w:rFonts w:eastAsia="Arial" w:cs="Arial" w:ascii="Arial" w:hAnsi="Arial"/>
                <w:sz w:val="22"/>
                <w:szCs w:val="22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FORQUERA, Luis </w:t>
            </w:r>
          </w:p>
        </w:tc>
      </w:tr>
      <w:tr>
        <w:trPr/>
        <w:tc>
          <w:tcPr>
            <w:tcW w:w="2835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FOLKLORE LITERARIO</w:t>
            </w:r>
          </w:p>
        </w:tc>
        <w:tc>
          <w:tcPr>
            <w:tcW w:w="1417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12/12</w:t>
            </w:r>
          </w:p>
        </w:tc>
        <w:tc>
          <w:tcPr>
            <w:tcW w:w="1135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51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107</w:t>
            </w:r>
          </w:p>
        </w:tc>
        <w:tc>
          <w:tcPr>
            <w:tcW w:w="3685" w:type="dxa"/>
            <w:tcBorders/>
            <w:shd w:color="auto" w:fill="FFFFFF" w:themeFill="background1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FORQUERA, Luis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</w:t>
            </w: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 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>
        <w:trPr/>
        <w:tc>
          <w:tcPr>
            <w:tcW w:w="2835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PRÁCTICA ESCÉNICA</w:t>
            </w:r>
          </w:p>
        </w:tc>
        <w:tc>
          <w:tcPr>
            <w:tcW w:w="1417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14/12</w:t>
            </w:r>
          </w:p>
        </w:tc>
        <w:tc>
          <w:tcPr>
            <w:tcW w:w="1135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5" w:type="dxa"/>
            <w:tcBorders>
              <w:bottom w:val="single" w:sz="4" w:space="0" w:color="00000A"/>
              <w:insideH w:val="single" w:sz="4" w:space="0" w:color="00000A"/>
            </w:tcBorders>
            <w:shd w:color="auto" w:fill="FDE9D9" w:themeFill="accent6" w:themeFillTint="3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MERCADO, Facundo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CALENDARIO DE EXÁMENES FINALES - </w:t>
      </w:r>
      <w:r>
        <w:rPr>
          <w:rFonts w:cs="Arial" w:ascii="Arial" w:hAnsi="Arial"/>
          <w:b/>
        </w:rPr>
        <w:t xml:space="preserve"> LLAMADO DICIEMBRE  2018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4° año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2"/>
        <w:tblW w:w="9356" w:type="dxa"/>
        <w:jc w:val="left"/>
        <w:tblInd w:w="-246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51"/>
        <w:gridCol w:w="1276"/>
        <w:gridCol w:w="1134"/>
        <w:gridCol w:w="992"/>
        <w:gridCol w:w="3403"/>
      </w:tblGrid>
      <w:tr>
        <w:trPr>
          <w:trHeight w:val="200" w:hRule="atLeast"/>
        </w:trPr>
        <w:tc>
          <w:tcPr>
            <w:tcW w:w="255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76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92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40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FOLKLORE APLICADO</w:t>
            </w:r>
          </w:p>
        </w:tc>
        <w:tc>
          <w:tcPr>
            <w:tcW w:w="127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12/12</w:t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99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107</w:t>
            </w:r>
          </w:p>
        </w:tc>
        <w:tc>
          <w:tcPr>
            <w:tcW w:w="340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FORQUERA, Luis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</w:t>
            </w: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 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PRODUCCIÓN DE ESPECTÁCULOS</w:t>
            </w:r>
          </w:p>
        </w:tc>
        <w:tc>
          <w:tcPr>
            <w:tcW w:w="1276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13/12</w:t>
            </w:r>
          </w:p>
        </w:tc>
        <w:tc>
          <w:tcPr>
            <w:tcW w:w="113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992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FCP</w:t>
            </w:r>
          </w:p>
        </w:tc>
        <w:tc>
          <w:tcPr>
            <w:tcW w:w="340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MERCADO, Facundo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>Suplente: CARRIZO, Federico</w:t>
            </w:r>
          </w:p>
        </w:tc>
      </w:tr>
      <w:tr>
        <w:trPr>
          <w:trHeight w:val="620" w:hRule="atLeast"/>
        </w:trPr>
        <w:tc>
          <w:tcPr>
            <w:tcW w:w="2551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RESIDENCIA</w:t>
            </w:r>
          </w:p>
        </w:tc>
        <w:tc>
          <w:tcPr>
            <w:tcW w:w="1276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21/12</w:t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18:00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403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FORQUERA, Luis.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HERNÁNDEZ, Matías.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DEPARTAMENTO DE ARTES DEL MOVIMIENTO - </w:t>
      </w:r>
      <w:r>
        <w:rPr>
          <w:rFonts w:cs="Arial" w:ascii="Arial" w:hAnsi="Arial"/>
          <w:b/>
        </w:rPr>
        <w:t>FOLKLORE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CALENDARIO DE EXÁMENES FINALES - </w:t>
      </w:r>
      <w:r>
        <w:rPr>
          <w:rFonts w:cs="Arial" w:ascii="Arial" w:hAnsi="Arial"/>
          <w:b/>
        </w:rPr>
        <w:t xml:space="preserve"> LLAMADO DICIEMBRE  2018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4° año - </w:t>
      </w:r>
      <w:r>
        <w:rPr>
          <w:rFonts w:cs="Arial" w:ascii="Arial" w:hAnsi="Arial"/>
          <w:b/>
          <w:sz w:val="28"/>
          <w:szCs w:val="28"/>
        </w:rPr>
        <w:t>564/10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2"/>
        <w:tblW w:w="9640" w:type="dxa"/>
        <w:jc w:val="left"/>
        <w:tblInd w:w="-246" w:type="dxa"/>
        <w:tblBorders/>
        <w:tblCellMar>
          <w:top w:w="0" w:type="dxa"/>
          <w:left w:w="7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51"/>
        <w:gridCol w:w="1277"/>
        <w:gridCol w:w="1133"/>
        <w:gridCol w:w="992"/>
        <w:gridCol w:w="3687"/>
      </w:tblGrid>
      <w:tr>
        <w:trPr>
          <w:trHeight w:val="200" w:hRule="atLeast"/>
        </w:trPr>
        <w:tc>
          <w:tcPr>
            <w:tcW w:w="255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7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3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92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68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HISTORIA DE LA DANZA ARGENTINA Y DEL ATUENDO II</w:t>
            </w:r>
          </w:p>
        </w:tc>
        <w:tc>
          <w:tcPr>
            <w:tcW w:w="1277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17/12</w:t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992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107</w:t>
            </w:r>
          </w:p>
        </w:tc>
        <w:tc>
          <w:tcPr>
            <w:tcW w:w="368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Nahuel.</w:t>
            </w:r>
          </w:p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HISTORIA DE LA DANZA ARGENTINA Y DEL ATUENDO III</w:t>
            </w:r>
          </w:p>
        </w:tc>
        <w:tc>
          <w:tcPr>
            <w:tcW w:w="1277" w:type="dxa"/>
            <w:tcBorders/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19/12</w:t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992" w:type="dxa"/>
            <w:tcBorders/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107</w:t>
            </w:r>
          </w:p>
        </w:tc>
        <w:tc>
          <w:tcPr>
            <w:tcW w:w="368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PALMA, Héctor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ESTIVE, Nahuel.</w:t>
            </w:r>
          </w:p>
          <w:p>
            <w:pPr>
              <w:pStyle w:val="Normal"/>
              <w:rPr>
                <w:b/>
                <w:b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PRODUCCIÓN DE ESPECTÁCULOS</w:t>
            </w:r>
          </w:p>
        </w:tc>
        <w:tc>
          <w:tcPr>
            <w:tcW w:w="127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13/12</w:t>
            </w:r>
          </w:p>
        </w:tc>
        <w:tc>
          <w:tcPr>
            <w:tcW w:w="113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18:00</w:t>
            </w:r>
          </w:p>
        </w:tc>
        <w:tc>
          <w:tcPr>
            <w:tcW w:w="992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FCP</w:t>
            </w:r>
          </w:p>
        </w:tc>
        <w:tc>
          <w:tcPr>
            <w:tcW w:w="368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MERCADO, Facundo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>Suplente: CARRIZO, Federico</w:t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FOLKLORE APLICADO</w:t>
            </w:r>
          </w:p>
        </w:tc>
        <w:tc>
          <w:tcPr>
            <w:tcW w:w="127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12/12</w:t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19:00</w:t>
            </w:r>
          </w:p>
        </w:tc>
        <w:tc>
          <w:tcPr>
            <w:tcW w:w="992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107</w:t>
            </w:r>
          </w:p>
        </w:tc>
        <w:tc>
          <w:tcPr>
            <w:tcW w:w="368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FORQUERA, Luis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</w:t>
            </w: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 BOMBARDIERI, Laura. </w:t>
            </w: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DANZAS NATIVAS IV</w:t>
            </w:r>
          </w:p>
        </w:tc>
        <w:tc>
          <w:tcPr>
            <w:tcW w:w="127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06/12</w:t>
            </w:r>
          </w:p>
        </w:tc>
        <w:tc>
          <w:tcPr>
            <w:tcW w:w="113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20:00</w:t>
            </w:r>
          </w:p>
        </w:tc>
        <w:tc>
          <w:tcPr>
            <w:tcW w:w="992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ESTIVE, Nahuel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RETAMAL, Daniela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ÁLVAREZ, Iván.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Suplente: </w:t>
            </w:r>
            <w:r>
              <w:rPr>
                <w:rFonts w:eastAsia="Arial" w:cs="Arial" w:ascii="Arial" w:hAnsi="Arial"/>
                <w:i/>
                <w:sz w:val="22"/>
                <w:szCs w:val="22"/>
              </w:rPr>
              <w:t>CASTILLO, Maximiliano.</w:t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ZAPATEO IV</w:t>
            </w:r>
          </w:p>
        </w:tc>
        <w:tc>
          <w:tcPr>
            <w:tcW w:w="127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05/12</w:t>
            </w:r>
          </w:p>
        </w:tc>
        <w:tc>
          <w:tcPr>
            <w:tcW w:w="113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20:00</w:t>
            </w:r>
          </w:p>
        </w:tc>
        <w:tc>
          <w:tcPr>
            <w:tcW w:w="9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ÁLVAREZ , Iván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 xml:space="preserve">Suplente: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FORQUERA, Luis </w:t>
            </w:r>
          </w:p>
        </w:tc>
      </w:tr>
      <w:tr>
        <w:trPr>
          <w:trHeight w:val="620" w:hRule="atLeast"/>
        </w:trPr>
        <w:tc>
          <w:tcPr>
            <w:tcW w:w="255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TANGO IV</w:t>
            </w:r>
          </w:p>
        </w:tc>
        <w:tc>
          <w:tcPr>
            <w:tcW w:w="127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04/12</w:t>
            </w:r>
          </w:p>
        </w:tc>
        <w:tc>
          <w:tcPr>
            <w:tcW w:w="1133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19:30</w:t>
            </w:r>
          </w:p>
        </w:tc>
        <w:tc>
          <w:tcPr>
            <w:tcW w:w="992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05</w:t>
            </w:r>
          </w:p>
        </w:tc>
        <w:tc>
          <w:tcPr>
            <w:tcW w:w="368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BOMBARDIERI, Laura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CARRIZO, Federico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i/>
                <w:sz w:val="22"/>
                <w:szCs w:val="22"/>
              </w:rPr>
              <w:t>ÁLVAREZ , Iván</w:t>
            </w:r>
          </w:p>
        </w:tc>
      </w:tr>
      <w:tr>
        <w:trPr>
          <w:trHeight w:val="620" w:hRule="atLeast"/>
        </w:trPr>
        <w:tc>
          <w:tcPr>
            <w:tcW w:w="2551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GUITARRA II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(Acompañamientos tradicionales)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17/12</w:t>
            </w:r>
          </w:p>
        </w:tc>
        <w:tc>
          <w:tcPr>
            <w:tcW w:w="1133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17:00</w:t>
            </w:r>
          </w:p>
        </w:tc>
        <w:tc>
          <w:tcPr>
            <w:tcW w:w="992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07</w:t>
            </w:r>
          </w:p>
        </w:tc>
        <w:tc>
          <w:tcPr>
            <w:tcW w:w="3687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HERNÁNDEZ, Matías 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GUEVARA, Salomé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RIOS, Irene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  <w:t>Suplente: CASTILLO, Maximiliano.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0" w:top="1417" w:footer="0" w:bottom="993" w:gutter="0"/>
      <w:pgNumType w:start="1"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  <w:p>
    <w:pPr>
      <w:pStyle w:val="Encabezamiento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  <w:tab/>
    </w:r>
    <w:r>
      <w:rPr/>
      <w:drawing>
        <wp:inline distT="0" distB="0" distL="0" distR="0">
          <wp:extent cx="2181225" cy="1184910"/>
          <wp:effectExtent l="0" t="0" r="0" b="0"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Encabezamiento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es-AR" w:eastAsia="es-AR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8500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8500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85001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cabezamiento">
    <w:name w:val="Header"/>
    <w:basedOn w:val="Normal"/>
    <w:link w:val="EncabezadoCar"/>
    <w:uiPriority w:val="99"/>
    <w:unhideWhenUsed/>
    <w:rsid w:val="00085001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850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6516-5266-4F20-866C-000B19A9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LibreOffice/5.1.6.2$Linux_X86_64 LibreOffice_project/10m0$Build-2</Application>
  <Pages>1</Pages>
  <Words>812</Words>
  <CharactersWithSpaces>4468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2018-10-29T13:16:00Z</dcterms:created>
  <dc:creator>Dani</dc:creator>
  <dc:description/>
  <dc:language>es-AR</dc:language>
  <cp:lastModifiedBy>Dani</cp:lastModifiedBy>
  <cp:lastPrinted>2018-06-13T13:45:00Z</cp:lastPrinted>
  <dcterms:modified xsi:type="dcterms:W3CDTF">2018-10-30T13:38:00Z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