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rPr/>
      </w:pPr>
      <w:r>
        <w:rPr/>
        <w:t xml:space="preserve">Todos los ingresantes deberán cursar el CIU (Curso Introductorio Universitario),Cognición Musical Auditiva y los conciertos didácticos. 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/>
      </w:pPr>
      <w:r>
        <w:rPr/>
        <w:t xml:space="preserve">Los alumnos que se hayan inscripto en el CIEM de Instrumento o canto deberán cursar también el instrumento elegido o canto. Debajo se detalla el cronograma de cursada y ubicación de las clases. Se adjunta el listado de las comisiones de instrumento con día y horario y el listado de turnos de Cognición Musical Auditiva. 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/>
      </w:pPr>
      <w:r>
        <w:rPr/>
        <w:t>A partir del martes 12/2 el curso introductorio será en los horarios estipulados debajo según el turno otorgado.</w:t>
      </w:r>
    </w:p>
    <w:p>
      <w:pPr>
        <w:pStyle w:val="TextBody"/>
        <w:bidi w:val="0"/>
        <w:spacing w:before="0" w:after="0"/>
        <w:rPr/>
      </w:pPr>
      <w:r>
        <w:rPr/>
        <w:t>Las cursadas de Cognición, instrumento y conciertos didácticos se realizan en aulas del IUPA.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>
          <w:b/>
        </w:rPr>
      </w:pPr>
      <w:r>
        <w:rPr>
          <w:b/>
        </w:rPr>
        <w:t>CIU 2019</w:t>
      </w:r>
    </w:p>
    <w:p>
      <w:pPr>
        <w:pStyle w:val="TextBody"/>
        <w:bidi w:val="0"/>
        <w:spacing w:before="0" w:after="0"/>
        <w:rPr>
          <w:b/>
        </w:rPr>
      </w:pPr>
      <w:r>
        <w:rPr>
          <w:b/>
        </w:rPr>
      </w:r>
    </w:p>
    <w:p>
      <w:pPr>
        <w:pStyle w:val="TextBody"/>
        <w:bidi w:val="0"/>
        <w:spacing w:before="0" w:after="0"/>
        <w:rPr/>
      </w:pPr>
      <w:r>
        <w:rPr>
          <w:b/>
        </w:rPr>
        <w:t>TURNO MAÑANA</w:t>
      </w:r>
      <w:r>
        <w:rPr/>
        <w:br/>
        <w:br/>
        <w:t>08:30 a 10:30 - Cultura Universitaria (Espacio Cultural de FCP)</w:t>
        <w:br/>
        <w:t>10:30 a 12:30 - Cognición Musical Auditiva  (lunes, martes, jueves y viernes) Aula 51 - Prof. Djamgossian, María de los Ángeles </w:t>
        <w:br/>
        <w:t>12:30 a 14:00 - Instrumento o canto (día y horario establecido en el archivo adjunto)  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/>
      </w:pPr>
      <w:r>
        <w:rPr/>
        <w:t>Miércoles 13 y 20 de febrero 11:00 a 12:00 - Conciertos Didácticos Auditorio IUPA 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>
          <w:b/>
        </w:rPr>
      </w:pPr>
      <w:r>
        <w:rPr>
          <w:b/>
        </w:rPr>
        <w:t>TURNO TARDE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/>
      </w:pPr>
      <w:r>
        <w:rPr/>
        <w:t>12:30 a 14:00 - Instrumento o canto (día y horario establecido en el archivo adjunto)</w:t>
      </w:r>
    </w:p>
    <w:p>
      <w:pPr>
        <w:pStyle w:val="TextBody"/>
        <w:bidi w:val="0"/>
        <w:spacing w:before="0" w:after="0"/>
        <w:rPr/>
      </w:pPr>
      <w:r>
        <w:rPr/>
        <w:t>14:00 a 16:00 - Cognición Musical Auditiva (lunes, martes, jueves y viernes) Aula 51 - Prof. Galera, Claudia</w:t>
        <w:br/>
        <w:t>16:00 a 18:00 - Cultura Universitaria (Espacio Cultural de FCP)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TextBody"/>
        <w:bidi w:val="0"/>
        <w:spacing w:before="0" w:after="0"/>
        <w:rPr/>
      </w:pPr>
      <w:r>
        <w:rPr/>
        <w:t>Miércoles 13 y 20 de febrero 19:00 a 20:00 - Conciertos Didácticos Auditorio IUPA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s-AR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LibreOffice/5.3.2.2$Linux_X86_64 LibreOffice_project/30m0$Build-2</Application>
  <Pages>1</Pages>
  <Words>226</Words>
  <Characters>1172</Characters>
  <CharactersWithSpaces>1396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2019-02-11T10:50:22Z</dcterms:created>
  <dc:creator/>
  <dc:description/>
  <dc:language>es-AR</dc:language>
  <cp:lastModifiedBy/>
  <dcterms:modified xsi:type="dcterms:W3CDTF">2019-02-11T10:51:08Z</dcterms:modified>
  <cp:revision>1</cp:revision>
  <dc:subject/>
  <dc:title/>
</cp:coreProperties>
</file>