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inespaciado"/>
        <w:jc w:val="center"/>
        <w:rPr>
          <w:b/>
          <w:b/>
          <w:lang w:val="es-BO"/>
        </w:rPr>
      </w:pPr>
      <w:r>
        <w:rPr>
          <w:sz w:val="28"/>
          <w:szCs w:val="28"/>
        </w:rPr>
      </w:r>
    </w:p>
    <w:p>
      <w:pPr>
        <w:pStyle w:val="Sinespaciado"/>
        <w:jc w:val="center"/>
        <w:rPr>
          <w:b/>
          <w:b/>
          <w:lang w:val="es-BO"/>
        </w:rPr>
      </w:pPr>
      <w:r>
        <w:rPr>
          <w:sz w:val="28"/>
          <w:szCs w:val="28"/>
        </w:rPr>
      </w:r>
    </w:p>
    <w:p>
      <w:pPr>
        <w:pStyle w:val="Sinespaciado"/>
        <w:jc w:val="center"/>
        <w:rPr>
          <w:b/>
          <w:b/>
          <w:lang w:val="es-BO"/>
        </w:rPr>
      </w:pPr>
      <w:r>
        <w:rPr>
          <w:sz w:val="28"/>
          <w:szCs w:val="28"/>
        </w:rPr>
      </w:r>
    </w:p>
    <w:p>
      <w:pPr>
        <w:pStyle w:val="Sinespaciado"/>
        <w:jc w:val="center"/>
        <w:rPr>
          <w:b/>
          <w:b/>
          <w:lang w:val="es-BO"/>
        </w:rPr>
      </w:pPr>
      <w:r>
        <w:rPr>
          <w:sz w:val="28"/>
          <w:szCs w:val="28"/>
        </w:rPr>
      </w:r>
    </w:p>
    <w:p>
      <w:pPr>
        <w:pStyle w:val="Sinespaciado"/>
        <w:jc w:val="center"/>
        <w:rPr>
          <w:sz w:val="28"/>
          <w:szCs w:val="28"/>
        </w:rPr>
      </w:pPr>
      <w:r>
        <w:rPr>
          <w:b/>
          <w:sz w:val="28"/>
          <w:szCs w:val="28"/>
          <w:lang w:val="es-BO"/>
        </w:rPr>
        <w:t xml:space="preserve">CRONOGRAMA DE EXÁMENES </w:t>
      </w:r>
      <w:r>
        <w:rPr>
          <w:b/>
          <w:sz w:val="28"/>
          <w:szCs w:val="28"/>
          <w:u w:val="single"/>
          <w:lang w:val="es-BO"/>
        </w:rPr>
        <w:t>FEBRERO 2017</w:t>
      </w:r>
    </w:p>
    <w:p>
      <w:pPr>
        <w:pStyle w:val="Sinespaciado"/>
        <w:jc w:val="center"/>
        <w:rPr>
          <w:b/>
          <w:b/>
          <w:sz w:val="28"/>
          <w:szCs w:val="28"/>
          <w:u w:val="single"/>
          <w:lang w:val="es-BO"/>
        </w:rPr>
      </w:pPr>
      <w:r>
        <w:rPr>
          <w:b/>
          <w:sz w:val="28"/>
          <w:szCs w:val="28"/>
          <w:u w:val="single"/>
          <w:lang w:val="es-BO"/>
        </w:rPr>
      </w:r>
    </w:p>
    <w:p>
      <w:pPr>
        <w:pStyle w:val="Sinespaciado"/>
        <w:jc w:val="center"/>
        <w:rPr>
          <w:b/>
          <w:b/>
          <w:sz w:val="28"/>
          <w:szCs w:val="28"/>
          <w:u w:val="single"/>
          <w:lang w:val="es-BO"/>
        </w:rPr>
      </w:pPr>
      <w:r>
        <w:rPr>
          <w:b/>
          <w:sz w:val="28"/>
          <w:szCs w:val="28"/>
          <w:u w:val="single"/>
          <w:lang w:val="es-BO"/>
        </w:rPr>
        <w:t>CURSO DE FORMACIÓN</w:t>
      </w:r>
    </w:p>
    <w:p>
      <w:pPr>
        <w:pStyle w:val="Normal"/>
        <w:rPr>
          <w:b/>
          <w:b/>
          <w:sz w:val="48"/>
          <w:szCs w:val="48"/>
          <w:u w:val="single"/>
          <w:lang w:val="es-BO"/>
        </w:rPr>
      </w:pPr>
      <w:r>
        <w:rPr>
          <w:b/>
          <w:sz w:val="48"/>
          <w:szCs w:val="48"/>
          <w:u w:val="single"/>
          <w:lang w:val="es-BO"/>
        </w:rPr>
      </w:r>
    </w:p>
    <w:tbl>
      <w:tblPr>
        <w:tblW w:w="89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60"/>
        <w:gridCol w:w="930"/>
        <w:gridCol w:w="913"/>
        <w:gridCol w:w="857"/>
        <w:gridCol w:w="3628"/>
      </w:tblGrid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103" w:type="dxa"/>
            </w:tcMar>
          </w:tcPr>
          <w:p>
            <w:pPr>
              <w:pStyle w:val="Sinespaciado"/>
              <w:jc w:val="center"/>
              <w:rPr>
                <w:rFonts w:cs="Tahoma"/>
                <w:b/>
                <w:b/>
                <w:sz w:val="28"/>
                <w:szCs w:val="28"/>
                <w:lang w:val="es-BO"/>
              </w:rPr>
            </w:pPr>
            <w:r>
              <w:rPr>
                <w:b/>
                <w:sz w:val="28"/>
                <w:szCs w:val="28"/>
                <w:lang w:val="es-BO"/>
              </w:rPr>
              <w:t>ASIGNATURA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103" w:type="dxa"/>
            </w:tcMar>
          </w:tcPr>
          <w:p>
            <w:pPr>
              <w:pStyle w:val="Sinespaciado"/>
              <w:jc w:val="center"/>
              <w:rPr>
                <w:rFonts w:cs="Arial"/>
                <w:b/>
                <w:b/>
                <w:sz w:val="28"/>
                <w:szCs w:val="28"/>
                <w:lang w:val="es-BO"/>
              </w:rPr>
            </w:pPr>
            <w:r>
              <w:rPr>
                <w:rFonts w:cs="Arial"/>
                <w:b/>
                <w:sz w:val="28"/>
                <w:szCs w:val="28"/>
                <w:lang w:val="es-BO"/>
              </w:rPr>
              <w:t>DÍA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103" w:type="dxa"/>
            </w:tcMar>
          </w:tcPr>
          <w:p>
            <w:pPr>
              <w:pStyle w:val="Sinespaciado"/>
              <w:jc w:val="center"/>
              <w:rPr>
                <w:rFonts w:cs="Arial"/>
                <w:b/>
                <w:b/>
                <w:sz w:val="28"/>
                <w:szCs w:val="28"/>
                <w:lang w:val="es-BO"/>
              </w:rPr>
            </w:pPr>
            <w:r>
              <w:rPr>
                <w:rFonts w:cs="Arial"/>
                <w:b/>
                <w:sz w:val="28"/>
                <w:szCs w:val="28"/>
                <w:lang w:val="es-BO"/>
              </w:rPr>
              <w:t>HORA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103" w:type="dxa"/>
            </w:tcMar>
          </w:tcPr>
          <w:p>
            <w:pPr>
              <w:pStyle w:val="Sinespaciado"/>
              <w:jc w:val="center"/>
              <w:rPr>
                <w:rFonts w:cs="Arial"/>
                <w:b/>
                <w:b/>
                <w:sz w:val="28"/>
                <w:szCs w:val="28"/>
                <w:lang w:val="es-BO"/>
              </w:rPr>
            </w:pPr>
            <w:r>
              <w:rPr>
                <w:rFonts w:cs="Arial"/>
                <w:b/>
                <w:sz w:val="28"/>
                <w:szCs w:val="28"/>
                <w:lang w:val="es-BO"/>
              </w:rPr>
              <w:t>AULA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tcMar>
              <w:left w:w="103" w:type="dxa"/>
            </w:tcMar>
          </w:tcPr>
          <w:p>
            <w:pPr>
              <w:pStyle w:val="Sinespaciado"/>
              <w:jc w:val="center"/>
              <w:rPr>
                <w:rFonts w:cs="Arial"/>
                <w:b/>
                <w:b/>
                <w:sz w:val="28"/>
                <w:szCs w:val="28"/>
                <w:lang w:val="es-BO"/>
              </w:rPr>
            </w:pPr>
            <w:r>
              <w:rPr>
                <w:rFonts w:cs="Arial"/>
                <w:b/>
                <w:sz w:val="28"/>
                <w:szCs w:val="28"/>
                <w:lang w:val="es-BO"/>
              </w:rPr>
              <w:t>TRIBUNAL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Audiopercepción 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Galera, Queupul, Poblete, Soto, Crowe, Strada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Rítmica Contemporánea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</w:rPr>
              <w:t>Poblete,</w:t>
            </w:r>
            <w:r>
              <w:rPr>
                <w:rFonts w:cs="Calibri" w:ascii="Calibri" w:hAnsi="Calibri"/>
              </w:rPr>
              <w:t xml:space="preserve"> </w:t>
            </w:r>
            <w:r>
              <w:rPr>
                <w:rFonts w:cs="Calibri" w:ascii="Calibri" w:hAnsi="Calibri"/>
                <w:b/>
              </w:rPr>
              <w:t>Molina,</w:t>
            </w:r>
            <w:r>
              <w:rPr>
                <w:rFonts w:cs="Calibri" w:ascii="Calibri" w:hAnsi="Calibri"/>
              </w:rPr>
              <w:t xml:space="preserve"> Navarrete (Parada)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Audiopercepción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Strada, Penrró, Galera </w:t>
            </w:r>
            <w:r>
              <w:rPr>
                <w:rFonts w:cs="Calibri" w:ascii="Calibri" w:hAnsi="Calibri"/>
              </w:rPr>
              <w:t>(Queupul)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Trabajo Corporal Aplicado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19:00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Carfagnini, Vela Bazan, </w:t>
            </w:r>
            <w:r>
              <w:rPr>
                <w:rFonts w:cs="Calibri" w:ascii="Calibri" w:hAnsi="Calibri"/>
              </w:rPr>
              <w:t>Caliccchia (Miranda)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Audiopercepción III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Galera, Lanaro, </w:t>
            </w:r>
            <w:r>
              <w:rPr>
                <w:rFonts w:cs="Calibri" w:ascii="Calibri" w:hAnsi="Calibri"/>
              </w:rPr>
              <w:t>Soto (Penrró)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Guitarra I + Instrumento Complementario Guitarra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Flores, Parra, Fre, Sacks, Portal, Hernández, Rudelli, Sbaffo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Percusión I, II y III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Molina, Parada, </w:t>
            </w:r>
            <w:r>
              <w:rPr>
                <w:rFonts w:cs="Calibri" w:ascii="Calibri" w:hAnsi="Calibri"/>
              </w:rPr>
              <w:t>Navarrete (Poblete)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Piano 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Guala, Bastida, García Pérez, Lattanzi, Zabala, De Caro 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Audiopercepción IV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Penrró, Galera, </w:t>
            </w:r>
            <w:r>
              <w:rPr>
                <w:rFonts w:cs="Calibri" w:ascii="Calibri" w:hAnsi="Calibri"/>
              </w:rPr>
              <w:t>Lanaro (Poblete C.)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Canto 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Volpo, Romero, Vallejos </w:t>
            </w:r>
            <w:r>
              <w:rPr>
                <w:rFonts w:cs="Calibri" w:ascii="Calibri" w:hAnsi="Calibri"/>
              </w:rPr>
              <w:t>(Belanko)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Audiopercepción 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Strada, </w:t>
            </w:r>
            <w:r>
              <w:rPr>
                <w:rFonts w:cs="Calibri" w:ascii="Calibri" w:hAnsi="Calibri"/>
              </w:rPr>
              <w:t>Djamgossian, Galera, (Queupul)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Violín I y II + Práctica de Conjunto en Cátedra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Bugallo, Espinoza, Gorosito, Bujiashvili, Petrossyan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Saxofón I y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Pellegrini, Tetchiev, </w:t>
            </w:r>
            <w:r>
              <w:rPr>
                <w:rFonts w:cs="Calibri" w:ascii="Calibri" w:hAnsi="Calibri"/>
              </w:rPr>
              <w:t>Altamirano (Intili)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Piano II y III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Guala, Bastida, García Pérez </w:t>
            </w:r>
            <w:r>
              <w:rPr>
                <w:rFonts w:cs="Calibri" w:ascii="Calibri" w:hAnsi="Calibri"/>
              </w:rPr>
              <w:t>(Danei)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Flauta Traversa I y II + Instrumento Complementario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Intili, Cardenas, Yappert </w:t>
            </w:r>
            <w:r>
              <w:rPr>
                <w:rFonts w:cs="Calibri" w:ascii="Calibri" w:hAnsi="Calibri"/>
              </w:rPr>
              <w:t>(Vivet)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Instrumento Complementario Piano I (Canto)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Bastida, Lattanzi, Zabala, De Caro, Guala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Apreciación Musical 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Galera, Crowe, </w:t>
            </w:r>
            <w:r>
              <w:rPr>
                <w:rFonts w:cs="Calibri" w:ascii="Calibri" w:hAnsi="Calibri"/>
              </w:rPr>
              <w:t>Djamgossian (Poblete C.)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Violoncello I y II + Instrumento Complementario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Toledo, </w:t>
            </w:r>
            <w:r>
              <w:rPr>
                <w:rFonts w:cs="Calibri" w:ascii="Calibri" w:hAnsi="Calibri"/>
              </w:rPr>
              <w:t>Aldana M., Ojeda (Gelashvili)</w:t>
            </w:r>
            <w:r>
              <w:rPr>
                <w:rFonts w:cs="Calibri" w:ascii="Calibri" w:hAnsi="Calibri"/>
                <w:b/>
              </w:rPr>
              <w:t xml:space="preserve"> 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Percusión Práctica de Conjunto en Cátedra + Instrumento complementario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Parada, Molina, Navarrete, Poblete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Apreciación Musical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Djamgossian, Galera, </w:t>
            </w:r>
            <w:r>
              <w:rPr>
                <w:rFonts w:cs="Calibri" w:ascii="Calibri" w:hAnsi="Calibri"/>
              </w:rPr>
              <w:t>Crowe (Poblete C.)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Contrabajo I y II + Instrumento Complementario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</w:rPr>
              <w:t xml:space="preserve">Ojeda,  </w:t>
            </w:r>
            <w:r>
              <w:rPr>
                <w:rFonts w:cs="Calibri" w:ascii="Calibri" w:hAnsi="Calibri"/>
              </w:rPr>
              <w:t>Aldana M., Toledo (Gelashvili)</w:t>
            </w:r>
            <w:r>
              <w:rPr>
                <w:rFonts w:cs="Calibri" w:ascii="Calibri" w:hAnsi="Calibri"/>
                <w:b/>
              </w:rPr>
              <w:t xml:space="preserve"> 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Canto II y III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Romero, Volpo, Vallejos </w:t>
            </w:r>
            <w:r>
              <w:rPr>
                <w:rFonts w:cs="Calibri" w:ascii="Calibri" w:hAnsi="Calibri"/>
              </w:rPr>
              <w:t>(Belanko)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Flauta Traversa II y III + Práctica de Conjunto en Cátedra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Cardenas, Intili, Yappert </w:t>
            </w:r>
            <w:r>
              <w:rPr>
                <w:rFonts w:cs="Calibri" w:ascii="Calibri" w:hAnsi="Calibri"/>
              </w:rPr>
              <w:t>(Vivet)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Violoncello   III,  IV y V + Práctica de Conjunto en Cátedra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Toledo, </w:t>
            </w:r>
            <w:r>
              <w:rPr>
                <w:rFonts w:cs="Calibri" w:ascii="Calibri" w:hAnsi="Calibri"/>
              </w:rPr>
              <w:t>Aldana M., Ojeda (Gelashvili)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Guitarra IV + Práctica de Conjunto en Cátedra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Sbaffo, Portal, Hernandez </w:t>
            </w:r>
            <w:r>
              <w:rPr>
                <w:rFonts w:cs="Calibri" w:ascii="Calibri" w:hAnsi="Calibri"/>
              </w:rPr>
              <w:t>(Flores)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Violín III, IV y 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Petrossyan, Faseeva, Bujiashvili </w:t>
            </w:r>
            <w:r>
              <w:rPr>
                <w:rFonts w:cs="Calibri" w:ascii="Calibri" w:hAnsi="Calibri"/>
              </w:rPr>
              <w:t>(Gorosito)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Instrumento Complementario Piano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 y 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Zabala, De Caro, Bastida, Guala, Lattanzi, García Pérez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Trompeta (Todos los niveles) + Práctica de Conjunto en Cátedra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Raschia, </w:t>
            </w:r>
            <w:r>
              <w:rPr>
                <w:rFonts w:cs="Calibri" w:ascii="Calibri" w:hAnsi="Calibri"/>
              </w:rPr>
              <w:t xml:space="preserve">Altamirano, Lanceloti (Pellegrini) 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Corno Francés (Todos los niveles)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Altamirano, </w:t>
            </w:r>
            <w:r>
              <w:rPr>
                <w:rFonts w:cs="Calibri" w:ascii="Calibri" w:hAnsi="Calibri"/>
              </w:rPr>
              <w:t>Raschia, Lanceloti (Pellegrini)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Flauta Dulce (Todos los niveles) + Práctica de Conjunto en Cátedra + Instrumento Complementario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Cárdenas, Ríos, </w:t>
            </w:r>
            <w:r>
              <w:rPr>
                <w:rFonts w:cs="Calibri" w:ascii="Calibri" w:hAnsi="Calibri"/>
              </w:rPr>
              <w:t>Ponce (Vivet)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</w:rPr>
              <w:t>Fagot (Todos los niveles) + Práctica de Conjunto en Cátedra + Instrumento Complementario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Vivet, </w:t>
            </w:r>
            <w:r>
              <w:rPr>
                <w:rFonts w:cs="Calibri" w:ascii="Calibri" w:hAnsi="Calibri"/>
              </w:rPr>
              <w:t>Aldana, Cardenas (Ponce)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</w:rPr>
              <w:t>Clarinete (Todos los niveles) + Práctica de Conjunto en Cátedra + Instrumento Complementario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Aldana, </w:t>
            </w:r>
            <w:r>
              <w:rPr>
                <w:rFonts w:cs="Calibri" w:ascii="Calibri" w:hAnsi="Calibri"/>
              </w:rPr>
              <w:t>Vivet, Cárdenas (Ponce)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Piano IV y V + Práctica de Conjunto en Cátedra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García Pérez, Bastida, Guala </w:t>
            </w:r>
            <w:r>
              <w:rPr>
                <w:rFonts w:cs="Calibri" w:ascii="Calibri" w:hAnsi="Calibri"/>
              </w:rPr>
              <w:t>(Danei)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Contrabajo III, IV y V + Práctica de Conjunto en Cátedra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Ojeda, </w:t>
            </w:r>
            <w:r>
              <w:rPr>
                <w:rFonts w:cs="Calibri" w:ascii="Calibri" w:hAnsi="Calibri"/>
              </w:rPr>
              <w:t>Toledo, Petrossyan (Gelashvili)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Saxofón III, IV y V + Práctica de Conjunto en Cátedra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Pellegrini, Tetchiev,</w:t>
            </w:r>
            <w:r>
              <w:rPr>
                <w:rFonts w:cs="Calibri" w:ascii="Calibri" w:hAnsi="Calibri"/>
              </w:rPr>
              <w:t xml:space="preserve"> Intili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Guitarra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Flores, Parra, Fre, Sacks, Portal, Hernández, Rudelli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Viola (Todos los niveles) + Práctica de conjunto en cátedra + Instrumento Complementario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Gelashvili, </w:t>
            </w:r>
            <w:r>
              <w:rPr>
                <w:rFonts w:cs="Calibri" w:ascii="Calibri" w:hAnsi="Calibri"/>
              </w:rPr>
              <w:t>Petrossyan, Bujiashvili (Faseeva)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Italiano 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Galletti, </w:t>
            </w:r>
            <w:r>
              <w:rPr>
                <w:rFonts w:cs="Calibri" w:ascii="Calibri" w:hAnsi="Calibri"/>
              </w:rPr>
              <w:t>Hermet, Müller (Herrera)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Italiano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Galletti, </w:t>
            </w:r>
            <w:r>
              <w:rPr>
                <w:rFonts w:cs="Calibri" w:ascii="Calibri" w:hAnsi="Calibri"/>
              </w:rPr>
              <w:t>Hermet, Müller (Herrera)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Francés 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Hermet, </w:t>
            </w:r>
            <w:r>
              <w:rPr>
                <w:rFonts w:cs="Calibri" w:ascii="Calibri" w:hAnsi="Calibri"/>
              </w:rPr>
              <w:t>Müller, Galletti (Herrera)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Francés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Hermet, </w:t>
            </w:r>
            <w:r>
              <w:rPr>
                <w:rFonts w:cs="Calibri" w:ascii="Calibri" w:hAnsi="Calibri"/>
              </w:rPr>
              <w:t>Müller, Galletti (Herrera)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Bandoneón (Todos los niveles) + Práctica de Conjunto en Cátedra + Instrumento Complementario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Borgia, </w:t>
            </w:r>
            <w:r>
              <w:rPr>
                <w:rFonts w:cs="Calibri" w:ascii="Calibri" w:hAnsi="Calibri"/>
              </w:rPr>
              <w:t>Petrossyan, Portal (Ojeda)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</w:rPr>
              <w:t>Oboe (Todos los niveles) + Práctica de Conjunto en Cátedra + Instrumento Complementario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Apaolaza, </w:t>
            </w:r>
            <w:r>
              <w:rPr>
                <w:rFonts w:cs="Calibri" w:ascii="Calibri" w:hAnsi="Calibri"/>
              </w:rPr>
              <w:t>Vivet, Aldana (Cardenas)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Guitarra 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Flores, Hernández, Portal </w:t>
            </w:r>
            <w:r>
              <w:rPr>
                <w:rFonts w:cs="Calibri" w:ascii="Calibri" w:hAnsi="Calibri"/>
              </w:rPr>
              <w:t>(Sbaffo)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Guitarra III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Fre, Flores, Parra, Hernández, Portal, Sbaffo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Alemán 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Müller, </w:t>
            </w:r>
            <w:r>
              <w:rPr>
                <w:rFonts w:cs="Calibri" w:ascii="Calibri" w:hAnsi="Calibri"/>
              </w:rPr>
              <w:t>Galletti, Herrera (Hermet)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Alemán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Müller, </w:t>
            </w:r>
            <w:r>
              <w:rPr>
                <w:rFonts w:cs="Calibri" w:ascii="Calibri" w:hAnsi="Calibri"/>
              </w:rPr>
              <w:t>Galletti, Herrera (Hermet)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Inglés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Herrera, </w:t>
            </w:r>
            <w:r>
              <w:rPr>
                <w:rFonts w:cs="Calibri" w:ascii="Calibri" w:hAnsi="Calibri"/>
              </w:rPr>
              <w:t>Müller, Galletti (Hermet)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Percusión IV y 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Parada, Poblete, Molina, Navarrete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Instrumento Complementario Piano II (Canto)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Bastida, Lattanzi, Zabala, De Caro, Guala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Instrumento Complementario Piano III (Canto)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Bastida, Lattanzi, Zabala, De Caro, Guala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Canto IV y V + Práctica de Conjunto en Cátedra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AM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Belanko, Volpo, Vallejos </w:t>
            </w:r>
            <w:r>
              <w:rPr>
                <w:rFonts w:cs="Calibri" w:ascii="Calibri" w:hAnsi="Calibri"/>
              </w:rPr>
              <w:t>(Romero)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Flauta Traversa IV y 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Cardenas, Yappert, Intili </w:t>
            </w:r>
            <w:r>
              <w:rPr>
                <w:rFonts w:cs="Calibri" w:ascii="Calibri" w:hAnsi="Calibri"/>
              </w:rPr>
              <w:t>(Ríos)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Práctica de Conjunto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09:30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Vivet, Poblete, </w:t>
            </w:r>
            <w:r>
              <w:rPr>
                <w:rFonts w:cs="Calibri" w:ascii="Calibri" w:hAnsi="Calibri"/>
              </w:rPr>
              <w:t>Cardenas (Guala)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Arpa (Todos los niveles) + Instrumento complementario Arpa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De Caro, </w:t>
            </w:r>
            <w:r>
              <w:rPr>
                <w:rFonts w:cs="Calibri" w:ascii="Calibri" w:hAnsi="Calibri"/>
              </w:rPr>
              <w:t>Fre, Rudelli (Miranda)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20160"/>
      <w:pgMar w:left="1701" w:right="1701" w:header="454" w:top="1417" w:footer="51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es-ES" w:eastAsia="es-AR"/>
      </w:rPr>
    </w:pPr>
    <w:r>
      <w:rPr>
        <w:lang w:val="es-ES" w:eastAsia="es-AR"/>
      </w:rPr>
    </w:r>
  </w:p>
  <w:p>
    <w:pPr>
      <w:pStyle w:val="Footer"/>
      <w:rPr>
        <w:lang w:val="es-ES" w:eastAsia="es-AR"/>
      </w:rPr>
    </w:pPr>
    <w:r>
      <w:rPr>
        <w:lang w:val="es-ES" w:eastAsia="es-AR"/>
      </w:rPr>
      <w:drawing>
        <wp:inline distT="0" distB="0" distL="0" distR="0">
          <wp:extent cx="5306695" cy="448310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6695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lang w:val="es-ES" w:eastAsia="es-AR"/>
      </w:rPr>
    </w:pPr>
    <w:r>
      <w:drawing>
        <wp:anchor behindDoc="0" distT="0" distB="0" distL="0" distR="0" simplePos="0" locked="0" layoutInCell="1" allowOverlap="1" relativeHeight="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347470" cy="1200785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200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/>
        <w:lang w:val="es-ES" w:eastAsia="es-AR"/>
      </w:rPr>
      <w:t xml:space="preserve">                                                            </w:t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ambria" w:hAnsi="Cambria" w:eastAsia="MS Mincho;ＭＳ 明朝" w:cs="Cambria"/>
      <w:color w:val="auto"/>
      <w:sz w:val="24"/>
      <w:szCs w:val="24"/>
      <w:lang w:val="es-ES" w:bidi="ar-SA" w:eastAsia="zh-CN"/>
    </w:rPr>
  </w:style>
  <w:style w:type="character" w:styleId="Fuentedeprrafopredeter">
    <w:name w:val="Fuente de párrafo predeter."/>
    <w:qFormat/>
    <w:rPr/>
  </w:style>
  <w:style w:type="character" w:styleId="EncabezadoCar">
    <w:name w:val="Encabezado Car"/>
    <w:basedOn w:val="Fuentedeprrafopredeter"/>
    <w:qFormat/>
    <w:rPr>
      <w:rFonts w:ascii="Cambria" w:hAnsi="Cambria" w:eastAsia="MS Mincho;ＭＳ 明朝" w:cs="Times New Roman"/>
      <w:sz w:val="24"/>
      <w:szCs w:val="24"/>
      <w:lang w:val="es-ES"/>
    </w:rPr>
  </w:style>
  <w:style w:type="character" w:styleId="PiedepginaCar">
    <w:name w:val="Pie de página Car"/>
    <w:basedOn w:val="Fuentedeprrafopredeter"/>
    <w:qFormat/>
    <w:rPr>
      <w:rFonts w:ascii="Cambria" w:hAnsi="Cambria" w:eastAsia="MS Mincho;ＭＳ 明朝" w:cs="Times New Roman"/>
      <w:sz w:val="24"/>
      <w:szCs w:val="24"/>
      <w:lang w:val="es-E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inespaciado">
    <w:name w:val="Sin espaciado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LibreOffice/5.2.3.2$Linux_X86_64 LibreOffice_project/20m0$Build-2</Application>
  <Pages>4</Pages>
  <Words>752</Words>
  <Characters>4127</Characters>
  <CharactersWithSpaces>4667</CharactersWithSpaces>
  <Paragraphs>284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2016-12-15T10:29:00Z</dcterms:created>
  <dc:creator>Martin</dc:creator>
  <dc:description/>
  <dc:language>es-AR</dc:language>
  <cp:lastModifiedBy/>
  <dcterms:modified xsi:type="dcterms:W3CDTF">2016-12-22T11:03:01Z</dcterms:modified>
  <cp:revision>3</cp:revision>
  <dc:subject/>
  <dc:title/>
</cp:coreProperties>
</file>