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hd w:val="clear" w:fill="FFFFFF"/>
        <w:bidi w:val="0"/>
        <w:spacing w:lineRule="auto" w:line="396" w:before="12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bookmarkStart w:id="0" w:name="docs-internal-guid-ba050f9a-7fff-cab7-e2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Sinfónica Universitaria IUPA 2021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Integrantes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color w:val="000000"/>
          <w:sz w:val="22"/>
          <w:u w:val="single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Directores: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Santiago Rios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Juan Cruz Chiguaipil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tbl>
      <w:tblPr>
        <w:tblW w:w="936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3116"/>
        <w:gridCol w:w="3101"/>
        <w:gridCol w:w="3146"/>
      </w:tblGrid>
      <w:tr>
        <w:trPr/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1C1C1C"/>
                <w:sz w:val="22"/>
                <w:u w:val="single"/>
              </w:rPr>
              <w:t>Violin 1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Vera, Juan Simón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Landin, Angiamel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Simón, Anahí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Villagra, Víctor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Caneo, Martina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Antiqueo, Selene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Contreras, David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Pacheco, Gilda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Maza, Jonathan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2"/>
                <w:u w:val="none"/>
                <w:effect w:val="none"/>
              </w:rPr>
              <w:t>Diez, Isabel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color w:val="1C1C1C"/>
              </w:rPr>
            </w:pPr>
            <w:r>
              <w:rPr>
                <w:color w:val="1C1C1C"/>
              </w:rPr>
              <w:t>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color w:val="1C1C1C"/>
              </w:rPr>
            </w:pPr>
            <w:r>
              <w:rPr>
                <w:color w:val="1C1C1C"/>
              </w:rPr>
              <w:t> 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427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1C1C1C"/>
                <w:sz w:val="22"/>
                <w:u w:val="single"/>
              </w:rPr>
              <w:t>Violín II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Sangenis, Hugo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Espinoza, Micaela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Poroyan, Gabriela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Moyano, Daiana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Antueque, Leandro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Alvarado, Karina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Alcaraz, Rocio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Novoa, Aldana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Martorella, Carmina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z w:val="20"/>
                <w:u w:val="none"/>
                <w:effect w:val="none"/>
              </w:rPr>
              <w:t>Gonzales, Camila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0"/>
                <w:u w:val="single"/>
              </w:rPr>
              <w:t>Violas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Gabriel Duca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Antonella Olivera Gonzalez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Celeste Marilaf </w:t>
            </w:r>
          </w:p>
        </w:tc>
      </w:tr>
    </w:tbl>
    <w:p>
      <w:pPr>
        <w:pStyle w:val="Cuerpodetexto"/>
        <w:shd w:val="clear" w:fill="FFFFFF"/>
        <w:bidi w:val="0"/>
        <w:spacing w:lineRule="auto" w:line="396" w:before="12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427" w:before="0" w:after="0"/>
        <w:jc w:val="left"/>
        <w:rPr/>
      </w:pPr>
      <w:r>
        <w:rPr/>
        <w:t> </w:t>
      </w:r>
    </w:p>
    <w:tbl>
      <w:tblPr>
        <w:tblW w:w="8812" w:type="dxa"/>
        <w:jc w:val="left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4660"/>
        <w:gridCol w:w="4151"/>
      </w:tblGrid>
      <w:tr>
        <w:trPr/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2"/>
                <w:u w:val="single"/>
              </w:rPr>
              <w:t>Cellos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Guillermo Cortell  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Fernando Sebastián Millaqueo 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Olivera Julieta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Lucas Augusto López Ruiz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Daniela Noemi Weber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Ana Elisabeth Silva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Paulina Carabajal, Luciana 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0"/>
                <w:u w:val="single"/>
              </w:rPr>
              <w:t>Contrabajos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Agustin Tello </w:t>
            </w:r>
          </w:p>
          <w:p>
            <w:pPr>
              <w:pStyle w:val="Contenidodelatabla"/>
              <w:shd w:val="clear" w:fill="FFFFFF"/>
              <w:bidi w:val="0"/>
              <w:spacing w:lineRule="auto" w:line="427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2"/>
                <w:u w:val="none"/>
                <w:effect w:val="none"/>
              </w:rPr>
              <w:t>Natalia Dovis </w:t>
            </w:r>
          </w:p>
        </w:tc>
      </w:tr>
    </w:tbl>
    <w:p>
      <w:pPr>
        <w:pStyle w:val="Cuerpodetexto"/>
        <w:shd w:val="clear" w:fill="FFFFFF"/>
        <w:bidi w:val="0"/>
        <w:spacing w:lineRule="auto" w:line="427" w:before="120" w:after="0"/>
        <w:jc w:val="left"/>
        <w:rPr/>
      </w:pPr>
      <w:r>
        <w:rPr/>
        <w:t> </w:t>
      </w:r>
    </w:p>
    <w:tbl>
      <w:tblPr>
        <w:tblW w:w="75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494"/>
        <w:gridCol w:w="1585"/>
        <w:gridCol w:w="1796"/>
        <w:gridCol w:w="1696"/>
      </w:tblGrid>
      <w:tr>
        <w:trPr/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222222"/>
                <w:sz w:val="22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22"/>
                <w:u w:val="single"/>
              </w:rPr>
              <w:t>Flautas</w:t>
            </w:r>
          </w:p>
          <w:p>
            <w:pPr>
              <w:pStyle w:val="Contenidodelatabla"/>
              <w:spacing w:before="0" w:after="283"/>
              <w:rPr/>
            </w:pPr>
            <w:r>
              <w:rPr/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Belén Fica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Pablo Nicolas Donadìo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Sabrina Miguel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Nataly Noelia Bustamante 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0"/>
                <w:u w:val="single"/>
              </w:rPr>
              <w:t>Oboes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Agustin Vergara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Maia Pacheco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Daniela Leal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0"/>
                <w:u w:val="single"/>
              </w:rPr>
              <w:t>Clarinetes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Cristian Miguel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Michelle Riquelme 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Fagot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Erik Troncoso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z w:val="22"/>
                <w:u w:val="none"/>
                <w:effect w:val="none"/>
              </w:rPr>
              <w:t>Pamela Almuna</w:t>
            </w:r>
          </w:p>
        </w:tc>
      </w:tr>
    </w:tbl>
    <w:p>
      <w:pPr>
        <w:pStyle w:val="Cuerpodetexto"/>
        <w:shd w:val="clear" w:fill="FFFFFF"/>
        <w:bidi w:val="0"/>
        <w:spacing w:lineRule="auto" w:line="396" w:before="120" w:after="0"/>
        <w:jc w:val="left"/>
        <w:rPr/>
      </w:pPr>
      <w:r>
        <w:rPr/>
        <w:t> </w:t>
      </w:r>
    </w:p>
    <w:tbl>
      <w:tblPr>
        <w:tblW w:w="7711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538"/>
        <w:gridCol w:w="2319"/>
        <w:gridCol w:w="2854"/>
      </w:tblGrid>
      <w:tr>
        <w:trPr/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18"/>
                <w:u w:val="single"/>
              </w:rPr>
              <w:t>Trompetas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Roberto Nahuel Palacio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Sebastian Ignacio Morales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Francisco Brand      </w:t>
            </w:r>
            <w:r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  <w:t>          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20"/>
                <w:u w:val="single"/>
              </w:rPr>
              <w:t>Trombones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Francisco Alvarez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/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nidodelatabla"/>
              <w:shd w:val="clear" w:fill="FFFFFF"/>
              <w:bidi w:val="0"/>
              <w:spacing w:lineRule="auto" w:line="396" w:before="120" w:after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z w:val="18"/>
                <w:u w:val="single"/>
              </w:rPr>
              <w:t>Percusión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Imanol Saez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Luder Leandro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Linares Dall' Armellina Simon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Angel Guastavino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Gloria Gualmes </w:t>
            </w:r>
          </w:p>
          <w:p>
            <w:pPr>
              <w:pStyle w:val="Contenidodelatabla"/>
              <w:shd w:val="clear" w:fill="FFFFFF"/>
              <w:bidi w:val="0"/>
              <w:spacing w:lineRule="auto" w:line="396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Juan Ignacio Cravero</w:t>
            </w:r>
          </w:p>
        </w:tc>
      </w:tr>
    </w:tbl>
    <w:p>
      <w:pPr>
        <w:pStyle w:val="Cuerpodetexto"/>
        <w:shd w:val="clear" w:fill="FFFFFF"/>
        <w:bidi w:val="0"/>
        <w:spacing w:lineRule="auto" w:line="396" w:before="12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427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hd w:val="clear" w:fill="FFFFFF"/>
        <w:bidi w:val="0"/>
        <w:spacing w:lineRule="auto" w:line="396" w:before="0" w:after="0"/>
        <w:jc w:val="left"/>
        <w:rPr/>
      </w:pPr>
      <w:r>
        <w:rPr/>
        <w:t> </w:t>
      </w:r>
    </w:p>
    <w:p>
      <w:pPr>
        <w:pStyle w:val="Cuerpodetexto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146</Words>
  <Characters>984</Characters>
  <CharactersWithSpaces>1122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2021-09-14T11:05:37Z</dcterms:created>
  <dc:creator/>
  <dc:description/>
  <dc:language>es-AR</dc:language>
  <cp:lastModifiedBy/>
  <dcterms:modified xsi:type="dcterms:W3CDTF">2021-09-14T11:51:17Z</dcterms:modified>
  <cp:revision>3</cp:revision>
  <dc:subject/>
  <dc:title/>
</cp:coreProperties>
</file>