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/>
        <w:drawing>
          <wp:inline distT="0" distB="0" distL="0" distR="0">
            <wp:extent cx="5612130" cy="9398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eastAsia="Arial" w:cs="Arial"/>
          <w:sz w:val="32"/>
          <w:szCs w:val="32"/>
          <w:u w:val="single"/>
        </w:rPr>
      </w:pPr>
      <w:r>
        <w:rPr>
          <w:rFonts w:eastAsia="Arial" w:cs="Arial" w:ascii="Arial" w:hAnsi="Arial"/>
          <w:sz w:val="32"/>
          <w:szCs w:val="32"/>
          <w:u w:val="single"/>
        </w:rPr>
        <w:t>DEPARTAMENTO DE ARTES VISUALES</w:t>
      </w:r>
    </w:p>
    <w:p>
      <w:pPr>
        <w:pStyle w:val="Normal"/>
        <w:jc w:val="center"/>
        <w:rPr>
          <w:rFonts w:ascii="Arial" w:hAnsi="Arial" w:eastAsia="Arial" w:cs="Arial"/>
          <w:sz w:val="32"/>
          <w:szCs w:val="32"/>
        </w:rPr>
      </w:pPr>
      <w:r>
        <w:rPr>
          <w:rFonts w:eastAsia="Arial" w:cs="Arial" w:ascii="Arial" w:hAnsi="Arial"/>
          <w:sz w:val="32"/>
          <w:szCs w:val="32"/>
        </w:rPr>
        <w:t>CRONOGRAMA DE EXÁMENES DE DICIEMBRE 2021</w:t>
      </w:r>
    </w:p>
    <w:p>
      <w:pPr>
        <w:pStyle w:val="Normal"/>
        <w:jc w:val="center"/>
        <w:rPr>
          <w:rFonts w:ascii="Arial" w:hAnsi="Arial" w:eastAsia="Arial" w:cs="Arial"/>
          <w:sz w:val="32"/>
          <w:szCs w:val="32"/>
          <w:u w:val="single"/>
        </w:rPr>
      </w:pPr>
      <w:r>
        <w:rPr>
          <w:rFonts w:eastAsia="Arial" w:cs="Arial" w:ascii="Arial" w:hAnsi="Arial"/>
          <w:sz w:val="32"/>
          <w:szCs w:val="32"/>
        </w:rPr>
        <w:t>MODALIDAD PRESENCIAL</w:t>
      </w:r>
    </w:p>
    <w:p>
      <w:pPr>
        <w:pStyle w:val="Normal"/>
        <w:jc w:val="center"/>
        <w:rPr>
          <w:rFonts w:ascii="Arial" w:hAnsi="Arial" w:eastAsia="Arial" w:cs="Arial"/>
          <w:sz w:val="32"/>
          <w:szCs w:val="32"/>
          <w:u w:val="single"/>
        </w:rPr>
      </w:pPr>
      <w:r>
        <w:rPr>
          <w:rFonts w:eastAsia="Arial" w:cs="Arial" w:ascii="Arial" w:hAnsi="Arial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sz w:val="32"/>
          <w:szCs w:val="32"/>
        </w:rPr>
      </w:pPr>
      <w:r>
        <w:rPr/>
        <w:drawing>
          <wp:inline distT="0" distB="0" distL="0" distR="0">
            <wp:extent cx="1514475" cy="1066165"/>
            <wp:effectExtent l="0" t="0" r="0" b="0"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1"/>
        <w:tblW w:w="10080" w:type="dxa"/>
        <w:jc w:val="left"/>
        <w:tblInd w:w="-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59"/>
        <w:gridCol w:w="1336"/>
        <w:gridCol w:w="1049"/>
        <w:gridCol w:w="1"/>
        <w:gridCol w:w="1409"/>
        <w:gridCol w:w="1"/>
        <w:gridCol w:w="4425"/>
      </w:tblGrid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ASIGNATURA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Día</w:t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HOR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A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AULA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left" w:pos="1486" w:leader="none"/>
              </w:tabs>
              <w:spacing w:before="0" w:after="160"/>
              <w:ind w:right="84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TRIBUNAL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tabs>
                <w:tab w:val="left" w:pos="1486" w:leader="none"/>
              </w:tabs>
              <w:spacing w:before="0" w:after="160"/>
              <w:ind w:right="84" w:hanging="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Dibujo 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06/12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SEWALD - CORIA - ROMERO - LOPEZ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SPAGNUOLO - 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TPD Nivel Inicial y primario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06/12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MARFIL - ROMERO - CORDERO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TPD Nivel Medio y Superior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06/12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MARFIL - GARCIA - CORDERO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Visualidad 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06/12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DI TOTO - RIQUELME - FERNANDEZ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BELENGUER - ORMEÑO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Sem. Produc. Específica Escultura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06/12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CHAPARRO - FILLOY - CORIA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T. P. Circulación de Obra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06/12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RIQUELME - FERNANDEZ - REIMON  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Sem. Produc. Específica Grabado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07/12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CHAPARRO - SEWALD -   FILLOY</w:t>
            </w:r>
          </w:p>
        </w:tc>
      </w:tr>
      <w:tr>
        <w:trPr>
          <w:trHeight w:val="247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Dibujo II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07/12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CORIA - BOJ - ROMERO - MANRIQUEZ</w:t>
            </w:r>
          </w:p>
        </w:tc>
      </w:tr>
      <w:tr>
        <w:trPr>
          <w:trHeight w:val="247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Integrado 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07/12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KUSZNIERZ - ZGAIB -  F.MIR -  REIMON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MARFIL - FERNANDEZ - CALVO - MUÑOZ LOPEZ - SEWALD - CID RAMIREZ CHAPARRO - GARCIA</w:t>
            </w:r>
          </w:p>
          <w:p>
            <w:pPr>
              <w:pStyle w:val="Normal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Visualidad II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07/12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ORMEÑO - RIQUELME - QUIROGA BELENGUER</w:t>
            </w:r>
          </w:p>
        </w:tc>
      </w:tr>
      <w:tr>
        <w:trPr>
          <w:trHeight w:val="247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Didáctica Específica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07/12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BALACEK - MARFIL - CORDERO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Integrado II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CALVO, LÓPEZ,CORIA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SEWALD, BOJ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FLORES MIR, REIMON, 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CID RAMIREZ, ROMERO, MUÑOZ,SACKS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Sem. Produc. Específica Pintura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SACKS - MANRIQUEZ - FLORES MIR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Visualidad III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QUIROGA - FILLOY - BELENGUER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Dibujo III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LÓPEZ - SEWALD - SPAGNUOLO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ORMEÑO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Visualidad IV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QUIROGA - RIQUELME - FERNANDEZ 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Sem. Semiótica y Ret. de la Imagen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CORDERO - PORDOMINGO - BELENGUER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Sem. de Comunicación y Leng. Artísticos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19:00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PORDOMINGO - CORDERO - EGUILIOR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VIERNES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Historia de las Artes Visuales 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SACKS - SARTINO - ORMEÑO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Herramientas Digitales 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LORCA - ZIAURRIZ - PORTNOY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Herramientas Digitales II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LORCA - ZIAURRIZ - PORTNOY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Historia de las Artes Visuales II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SACKS - SARTINO - MUJICA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Historia de las Artes Visuales III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SACKS - SARTINO - MUJICA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Historia del Arte Arg. y Latinoamericano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SACKS - SARTINO - MUJICA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Dibujo IV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CABRERA - LOPEZ - SPAGNUOLO </w:t>
            </w:r>
          </w:p>
        </w:tc>
      </w:tr>
      <w:tr>
        <w:trPr>
          <w:trHeight w:val="435" w:hRule="atLeast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I: Pintura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FLORES MIR - ROMERO - ORMEÑO -BOJ</w:t>
            </w:r>
          </w:p>
        </w:tc>
      </w:tr>
      <w:tr>
        <w:trPr>
          <w:trHeight w:val="435" w:hRule="atLeast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I: Escultura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REIMON  - SPAGNUOLO -  CALVO</w:t>
            </w:r>
          </w:p>
        </w:tc>
      </w:tr>
      <w:tr>
        <w:trPr>
          <w:trHeight w:val="435" w:hRule="atLeast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I: Grabado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SEWALD - MUÑOZ - FLORES</w:t>
            </w:r>
          </w:p>
        </w:tc>
      </w:tr>
      <w:tr>
        <w:trPr>
          <w:trHeight w:val="435" w:hRule="atLeast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Dibujo V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13/12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BOJ - MANRIQUEZ - SEWALD </w:t>
            </w:r>
          </w:p>
        </w:tc>
      </w:tr>
      <w:tr>
        <w:trPr>
          <w:trHeight w:val="300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II: Pintura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ROMERO - BOJ - MANRIQUEZ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II: Escultura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CALVO - LOPEZ - REIMON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II: Grabado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SEWALD - MUÑOZ - FLORES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III: Pintura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SACKS - MANRIQUEZ - BOJ</w:t>
            </w:r>
          </w:p>
        </w:tc>
      </w:tr>
      <w:tr>
        <w:trPr>
          <w:trHeight w:val="390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Visualidad V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RIQUELME - FERNÁNDEZ- QUIROGA - </w:t>
            </w:r>
          </w:p>
        </w:tc>
      </w:tr>
      <w:tr>
        <w:trPr/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III: Escultura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LOPEZ - CORIA - REIMON</w:t>
            </w:r>
          </w:p>
        </w:tc>
      </w:tr>
      <w:tr>
        <w:trPr>
          <w:trHeight w:val="645" w:hRule="atLeast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top w:w="100" w:type="dxa"/>
              <w:left w:w="92" w:type="dxa"/>
              <w:bottom w:w="100" w:type="dxa"/>
              <w:right w:w="10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Taller III: Grabado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ZGAIB - SEWALD - MUÑOZ</w:t>
            </w:r>
          </w:p>
        </w:tc>
      </w:tr>
      <w:tr>
        <w:trPr>
          <w:trHeight w:val="240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MIERCOLES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4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92D050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color w:val="00000A"/>
                <w:sz w:val="18"/>
                <w:szCs w:val="18"/>
              </w:rPr>
              <w:t>Taller de trabajo Final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09:00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BELZAGUI - SARTINO - CORDERO - </w:t>
            </w:r>
          </w:p>
        </w:tc>
      </w:tr>
      <w:tr>
        <w:trPr>
          <w:trHeight w:val="390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Residencia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MARFIL - BERTO - F.MIR - 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GONZALEZ EGUILIOR</w:t>
            </w:r>
          </w:p>
        </w:tc>
      </w:tr>
      <w:tr>
        <w:trPr>
          <w:trHeight w:val="420" w:hRule="atLeast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Residencia Plan 564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15/12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ROMERO - BERTO - G.EGUILIOR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F.MIR - CIDE </w:t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/>
        <w:drawing>
          <wp:inline distT="0" distB="0" distL="0" distR="0">
            <wp:extent cx="5612130" cy="952500"/>
            <wp:effectExtent l="0" t="0" r="0" b="0"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0748e"/>
    <w:rPr>
      <w:rFonts w:ascii="Tahoma" w:hAnsi="Tahoma" w:cs="Tahoma"/>
      <w:sz w:val="16"/>
      <w:szCs w:val="16"/>
      <w:lang w:val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zh-CN" w:bidi="hi-IN"/>
    </w:rPr>
  </w:style>
  <w:style w:type="paragraph" w:styleId="Titular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1"/>
    <w:link w:val="TextodegloboCar"/>
    <w:uiPriority w:val="99"/>
    <w:semiHidden/>
    <w:unhideWhenUsed/>
    <w:qFormat/>
    <w:rsid w:val="007074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574b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FNwlrp5ZbQWmb6rA4eCGS1QwptA==">AMUW2mWb3zLvsWEKD4Nrr0YksaLedkRA2D40auad3J7anjKaH+Gl6thR/ErXi2U/WoHBxxWsMrlM/cq9MwbTxJVzfqkWrrzbw2rzjImdfTlt4N+vly/ljpM=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5</Pages>
  <Words>515</Words>
  <Characters>2379</Characters>
  <CharactersWithSpaces>2693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2021-02-08T10:51:00Z</dcterms:created>
  <dc:creator>Sabrina Toscan</dc:creator>
  <dc:description/>
  <dc:language>es-AR</dc:language>
  <cp:lastModifiedBy/>
  <dcterms:modified xsi:type="dcterms:W3CDTF">2021-11-30T13:53:43Z</dcterms:modified>
  <cp:revision>1</cp:revision>
  <dc:subject/>
  <dc:title/>
</cp:coreProperties>
</file>