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pageBreakBefore w:val="0"/>
        <w:spacing w:after="240" w:before="240" w:lin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Dejo de manifiesto que los datos consignados son exactos y veraces.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  <w:rtl w:val="0"/>
        </w:rPr>
        <w:t xml:space="preserve">La información brindada tendrá carácter de declaración jurada, con las consecuencias legales correspondientes por la falsedad de la misma para quien la suministra ( Código Penal Art. 293).-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DECLARACIÓN JURADA DE VIVIENDA</w:t>
      </w:r>
    </w:p>
    <w:p w:rsidR="00000000" w:rsidDel="00000000" w:rsidP="00000000" w:rsidRDefault="00000000" w:rsidRPr="00000000" w14:paraId="00000003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En……………………………….(lugar), a los…….días del mes……………………, de 20…, quien suscribe……………………………………………………………....(consignar nombres y apellidos completos).-</w:t>
      </w:r>
    </w:p>
    <w:p w:rsidR="00000000" w:rsidDel="00000000" w:rsidP="00000000" w:rsidRDefault="00000000" w:rsidRPr="00000000" w14:paraId="00000004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DNI:..........................................-</w:t>
      </w:r>
    </w:p>
    <w:p w:rsidR="00000000" w:rsidDel="00000000" w:rsidP="00000000" w:rsidRDefault="00000000" w:rsidRPr="00000000" w14:paraId="00000005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DOMICILIO:................................................................................................................-</w:t>
      </w:r>
    </w:p>
    <w:p w:rsidR="00000000" w:rsidDel="00000000" w:rsidP="00000000" w:rsidRDefault="00000000" w:rsidRPr="00000000" w14:paraId="00000006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TELÉFONO:........................................-</w:t>
      </w:r>
    </w:p>
    <w:p w:rsidR="00000000" w:rsidDel="00000000" w:rsidP="00000000" w:rsidRDefault="00000000" w:rsidRPr="00000000" w14:paraId="00000007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NACIMIENTO:...../……./………-</w:t>
      </w:r>
    </w:p>
    <w:p w:rsidR="00000000" w:rsidDel="00000000" w:rsidP="00000000" w:rsidRDefault="00000000" w:rsidRPr="00000000" w14:paraId="00000008">
      <w:pPr>
        <w:pageBreakBefore w:val="0"/>
        <w:spacing w:after="240" w:before="24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la vivienda  que habito no es propia. Tipo de vivienda …………………………. (casa, departamento u otros).  Y me encuentro habitándola en carácter de …………………...………………….. (describir su situación habitacional ej. préstamo, sub-alquiler, cedida, terreno fiscal, etc).-</w:t>
      </w:r>
    </w:p>
    <w:p w:rsidR="00000000" w:rsidDel="00000000" w:rsidP="00000000" w:rsidRDefault="00000000" w:rsidRPr="00000000" w14:paraId="00000009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FIRMA:</w:t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ACLARACIÓN:</w:t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DNI: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right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5400040" cy="90932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909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